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Brave</w:t>
      </w:r>
      <w:r>
        <w:t xml:space="preserve"> </w:t>
      </w:r>
      <w:r>
        <w:t xml:space="preserve">Guardians:</w:t>
      </w:r>
      <w:r>
        <w:t xml:space="preserve"> </w:t>
      </w:r>
      <w:r>
        <w:t xml:space="preserve">An</w:t>
      </w:r>
      <w:r>
        <w:t xml:space="preserve"> </w:t>
      </w:r>
      <w:r>
        <w:t xml:space="preserve">Essay</w:t>
      </w:r>
      <w:r>
        <w:t xml:space="preserve"> </w:t>
      </w:r>
      <w:r>
        <w:t xml:space="preserve">on</w:t>
      </w:r>
      <w:r>
        <w:t xml:space="preserve"> </w:t>
      </w:r>
      <w:r>
        <w:t xml:space="preserve">Firefighters</w:t>
      </w:r>
      <w:r>
        <w:t xml:space="preserve"> </w:t>
      </w:r>
      <w:r>
        <w:t xml:space="preserve">in</w:t>
      </w:r>
      <w:r>
        <w:t xml:space="preserve"> </w:t>
      </w:r>
      <w:r>
        <w:t xml:space="preserve">China,</w:t>
      </w:r>
      <w:r>
        <w:t xml:space="preserve"> </w:t>
      </w:r>
      <w:r>
        <w:t xml:space="preserve">Beijing</w:t>
      </w:r>
    </w:p>
    <w:bookmarkStart w:id="26" w:name="X959e1785eee57fc6aa90eadf959fb8595c47fc1"/>
    <w:p>
      <w:pPr>
        <w:pStyle w:val="Heading1"/>
      </w:pPr>
      <w:r>
        <w:t xml:space="preserve">The Brave Guardians of the Capital: The Role and Evolution of Firefighters in China, Beijing</w:t>
      </w:r>
    </w:p>
    <w:p>
      <w:pPr>
        <w:pStyle w:val="FirstParagraph"/>
      </w:pPr>
      <w:r>
        <w:t xml:space="preserve">In the sprawling, dynamic metropolis that is Beijing, the heartbeat of China’s political and cultural life, there exists a silent but powerful force dedicated to public safety. This force is embodied by the firefighters of this vast city. As one of the most densely populated urban centers in</w:t>
      </w:r>
      <w:r>
        <w:t xml:space="preserve"> </w:t>
      </w:r>
      <w:r>
        <w:rPr>
          <w:bCs/>
          <w:b/>
        </w:rPr>
        <w:t xml:space="preserve">China</w:t>
      </w:r>
      <w:r>
        <w:t xml:space="preserve">, Beijing faces unique challenges regarding fire safety, emergency response, and disaster management. The</w:t>
      </w:r>
      <w:r>
        <w:t xml:space="preserve"> </w:t>
      </w:r>
      <w:r>
        <w:rPr>
          <w:bCs/>
          <w:b/>
          <w:iCs/>
          <w:i/>
        </w:rPr>
        <w:t xml:space="preserve">Firefighter</w:t>
      </w:r>
      <w:r>
        <w:t xml:space="preserve"> </w:t>
      </w:r>
      <w:r>
        <w:t xml:space="preserve">profession in this region has evolved significantly over recent decades, transforming from a traditional duty into a highly specialized, modernized profession that plays a critical role in maintaining the stability and safety of one of the world’s most important capitals.</w:t>
      </w:r>
    </w:p>
    <w:bookmarkStart w:id="20" w:name="the-unique-urban-landscape-of-beijing"/>
    <w:p>
      <w:pPr>
        <w:pStyle w:val="Heading2"/>
      </w:pPr>
      <w:r>
        <w:t xml:space="preserve">The Unique Urban Landscape of Beijing</w:t>
      </w:r>
    </w:p>
    <w:p>
      <w:pPr>
        <w:pStyle w:val="FirstParagraph"/>
      </w:pPr>
      <w:r>
        <w:t xml:space="preserve">To understand the importance of firefighters in Beijing, one must first appreciate the complexity of its urban environment. Beijing is a city juxtaposing ancient history with hyper-modern infrastructure. From the historic hutongs (narrow alleyways) that characterize traditional neighborhoods to the towering skyscrapers of the Central Business District (CBD) and Zhongguancun, the fire risks are diverse and multifaceted. The narrow streets of older districts can hinder large-scale firefighting vehicles, requiring</w:t>
      </w:r>
      <w:r>
        <w:t xml:space="preserve"> </w:t>
      </w:r>
      <w:r>
        <w:rPr>
          <w:bCs/>
          <w:b/>
        </w:rPr>
        <w:t xml:space="preserve">Firefighter</w:t>
      </w:r>
      <w:r>
        <w:t xml:space="preserve"> </w:t>
      </w:r>
      <w:r>
        <w:t xml:space="preserve">units to utilize smaller, more agile equipment and rely heavily on manual coordination. Conversely, high-rise buildings present vertical challenges that demand advanced technical skills and specialized training.</w:t>
      </w:r>
    </w:p>
    <w:p>
      <w:pPr>
        <w:pStyle w:val="BodyText"/>
      </w:pPr>
      <w:r>
        <w:t xml:space="preserve">Furthermore, Beijing’s climate presents seasonal challenges. Dry winters increase the risk of fire in residential areas, while summer thunderstorms can lead to flooding and secondary electrical hazards. In this context, the</w:t>
      </w:r>
      <w:r>
        <w:t xml:space="preserve"> </w:t>
      </w:r>
      <w:r>
        <w:rPr>
          <w:bCs/>
          <w:b/>
        </w:rPr>
        <w:t xml:space="preserve">China</w:t>
      </w:r>
      <w:r>
        <w:t xml:space="preserve">-Beijing emergency response system must be adaptive, resilient, and constantly prepared for a wide array of emergencies beyond just structural fires.</w:t>
      </w:r>
    </w:p>
    <w:bookmarkEnd w:id="20"/>
    <w:bookmarkStart w:id="21" w:name="X41c5df09ff4faa79eb79cfce42560a8fb00a6d2"/>
    <w:p>
      <w:pPr>
        <w:pStyle w:val="Heading2"/>
      </w:pPr>
      <w:r>
        <w:t xml:space="preserve">Historical Context and Professional Reform</w:t>
      </w:r>
    </w:p>
    <w:p>
      <w:pPr>
        <w:pStyle w:val="FirstParagraph"/>
      </w:pPr>
      <w:r>
        <w:t xml:space="preserve">The history of firefighting in Beijing is intertwined with the broader history of China’s modernization. Historically, fire protection was often managed by local communities or military units. However, as Beijing expanded into a global megacity, the need for a professionalized force became evident. A pivotal moment in this evolution occurred during the national reform of emergency services in</w:t>
      </w:r>
      <w:r>
        <w:t xml:space="preserve"> </w:t>
      </w:r>
      <w:r>
        <w:rPr>
          <w:bCs/>
          <w:b/>
        </w:rPr>
        <w:t xml:space="preserve">China</w:t>
      </w:r>
      <w:r>
        <w:t xml:space="preserve">. The former armed police fire corps was transferred to the newly established Ministry of Emergency Management (MEM). This shift marked a significant transition from a military-style structure to a more civilian, specialized public service model.</w:t>
      </w:r>
    </w:p>
    <w:p>
      <w:pPr>
        <w:pStyle w:val="BodyText"/>
      </w:pPr>
      <w:r>
        <w:t xml:space="preserve">This reform aimed to improve efficiency, coordination, and resource allocation across all types of emergencies in Beijing. For the</w:t>
      </w:r>
      <w:r>
        <w:t xml:space="preserve"> </w:t>
      </w:r>
      <w:r>
        <w:rPr>
          <w:bCs/>
          <w:b/>
        </w:rPr>
        <w:t xml:space="preserve">Firefighter</w:t>
      </w:r>
      <w:r>
        <w:t xml:space="preserve">, this meant not only fighting fires but also responding to chemical spills, natural disasters like earthquakes or floods, and technical rescues such as elevator entrapments or traffic accidents. The integration into a unified emergency management framework has allowed Beijing’s firefighters to operate with greater technological support and inter-agency cooperation.</w:t>
      </w:r>
    </w:p>
    <w:bookmarkEnd w:id="21"/>
    <w:bookmarkStart w:id="22" w:name="modernization-and-technology"/>
    <w:p>
      <w:pPr>
        <w:pStyle w:val="Heading2"/>
      </w:pPr>
      <w:r>
        <w:t xml:space="preserve">Modernization and Technology</w:t>
      </w:r>
    </w:p>
    <w:p>
      <w:pPr>
        <w:pStyle w:val="FirstParagraph"/>
      </w:pPr>
      <w:r>
        <w:t xml:space="preserve">In contemporary Beijing, the role of the</w:t>
      </w:r>
      <w:r>
        <w:t xml:space="preserve"> </w:t>
      </w:r>
      <w:r>
        <w:rPr>
          <w:bCs/>
          <w:b/>
        </w:rPr>
        <w:t xml:space="preserve">Firefighter</w:t>
      </w:r>
      <w:r>
        <w:t xml:space="preserve"> </w:t>
      </w:r>
      <w:r>
        <w:t xml:space="preserve">is increasingly defined by technology. The city has invested heavily in smart fire safety systems. IoT (Internet of Things) sensors are now installed in high-rise buildings, underground tunnels, and industrial zones to detect smoke or heat anomalies instantaneously. When an alert is triggered, it sends precise location data directly to the nearest dispatch center in Beijing.</w:t>
      </w:r>
    </w:p>
    <w:p>
      <w:pPr>
        <w:pStyle w:val="BodyText"/>
      </w:pPr>
      <w:r>
        <w:t xml:space="preserve">These technological advancements allow for rapid deployment. Drones are utilized by firefighters for aerial surveillance during large fires or chemical incidents, providing real-time video feeds to command centers. Additionally, advanced firefighting vehicles equipped with high-pressure water jets and foam systems are standard in major stations across the city. These tools enable</w:t>
      </w:r>
      <w:r>
        <w:t xml:space="preserve"> </w:t>
      </w:r>
      <w:r>
        <w:rPr>
          <w:bCs/>
          <w:b/>
        </w:rPr>
        <w:t xml:space="preserve">Firefighter</w:t>
      </w:r>
      <w:r>
        <w:t xml:space="preserve"> </w:t>
      </w:r>
      <w:r>
        <w:t xml:space="preserve">units in Beijing to tackle complex emergencies with precision and reduced risk to human life. The integration of big data also helps in predicting high-risk zones based on weather patterns, historical data, and urban density, allowing for proactive patrol measures.</w:t>
      </w:r>
    </w:p>
    <w:bookmarkEnd w:id="22"/>
    <w:bookmarkStart w:id="23" w:name="X0a1a5ad51dee8c7084cf542c8e561939450e6ff"/>
    <w:p>
      <w:pPr>
        <w:pStyle w:val="Heading2"/>
      </w:pPr>
      <w:r>
        <w:t xml:space="preserve">Social Responsibility and Community Engagement</w:t>
      </w:r>
    </w:p>
    <w:p>
      <w:pPr>
        <w:pStyle w:val="FirstParagraph"/>
      </w:pPr>
      <w:r>
        <w:t xml:space="preserve">Beyond the physical act of extinguishing flames, firefighters in Beijing play a crucial role in public education. In a city of over 21 million people, prevention is as vital as response. Firefighters regularly visit schools, communities, and businesses to conduct safety drills and educational sessions. They emphasize the importance of keeping escape routes clear in hutongs and understanding evacuation procedures in high-rises.</w:t>
      </w:r>
    </w:p>
    <w:p>
      <w:pPr>
        <w:pStyle w:val="BodyText"/>
      </w:pPr>
      <w:r>
        <w:t xml:space="preserve">This community engagement fosters a culture of safety throughout</w:t>
      </w:r>
      <w:r>
        <w:t xml:space="preserve"> </w:t>
      </w:r>
      <w:r>
        <w:rPr>
          <w:bCs/>
          <w:b/>
        </w:rPr>
        <w:t xml:space="preserve">China</w:t>
      </w:r>
      <w:r>
        <w:t xml:space="preserve">. By empowering citizens with knowledge, the burden on emergency services is somewhat alleviated, and response times can be more effective when the public knows how to act during an incident. The relationship between Beijing’s firefighters and its residents is built on trust and respect; they are seen not just as responders to disaster, but as guardians of daily life.</w:t>
      </w:r>
    </w:p>
    <w:bookmarkEnd w:id="23"/>
    <w:bookmarkStart w:id="24" w:name="the-human-element-courage-and-sacrifice"/>
    <w:p>
      <w:pPr>
        <w:pStyle w:val="Heading2"/>
      </w:pPr>
      <w:r>
        <w:t xml:space="preserve">The Human Element: Courage and Sacrifice</w:t>
      </w:r>
    </w:p>
    <w:p>
      <w:pPr>
        <w:pStyle w:val="FirstParagraph"/>
      </w:pPr>
      <w:r>
        <w:t xml:space="preserve">Despite advancements in technology, the core of firefighting remains human courage. The life of a</w:t>
      </w:r>
      <w:r>
        <w:t xml:space="preserve"> </w:t>
      </w:r>
      <w:r>
        <w:rPr>
          <w:bCs/>
          <w:b/>
        </w:rPr>
        <w:t xml:space="preserve">Firefighter</w:t>
      </w:r>
      <w:r>
        <w:t xml:space="preserve"> </w:t>
      </w:r>
      <w:r>
        <w:t xml:space="preserve">in Beijing is demanding, involving rigorous physical training and psychological resilience testing. They face extreme heat, toxic fumes, and unstable structures day after day. The emotional toll is significant, yet these professionals continue to serve with dedication.</w:t>
      </w:r>
    </w:p>
    <w:p>
      <w:pPr>
        <w:pStyle w:val="BodyText"/>
      </w:pPr>
      <w:r>
        <w:t xml:space="preserve">Their work ensures that Beijing remains a safe harbor for its residents and visitors alike. Whether it is rescuing someone from a burning building during the Chinese New Year festivities or managing hazardous materials in industrial parks like Yizhuang, the commitment of Beijing’s firefighters is unwavering. They represent the best of humanitarian values within</w:t>
      </w:r>
      <w:r>
        <w:t xml:space="preserve"> </w:t>
      </w:r>
      <w:r>
        <w:rPr>
          <w:bCs/>
          <w:b/>
        </w:rPr>
        <w:t xml:space="preserve">China</w:t>
      </w:r>
      <w:r>
        <w:t xml:space="preserve">: bravery, selflessness, and an unyielding commitment to protecting life.</w:t>
      </w:r>
    </w:p>
    <w:bookmarkEnd w:id="24"/>
    <w:bookmarkStart w:id="25" w:name="conclusion"/>
    <w:p>
      <w:pPr>
        <w:pStyle w:val="Heading2"/>
      </w:pPr>
      <w:r>
        <w:t xml:space="preserve">Conclusion</w:t>
      </w:r>
    </w:p>
    <w:p>
      <w:pPr>
        <w:pStyle w:val="FirstParagraph"/>
      </w:pPr>
      <w:r>
        <w:t xml:space="preserve">In conclusion, the role of the firefighter in Beijing is multifaceted and indispensable. As a symbol of safety in one of China’s most critical cities, they have adapted to the changing urban landscape through modernization, technological integration, and community engagement. The evolution of firefighting services in Beijing reflects broader progress within</w:t>
      </w:r>
      <w:r>
        <w:t xml:space="preserve"> </w:t>
      </w:r>
      <w:r>
        <w:rPr>
          <w:bCs/>
          <w:b/>
        </w:rPr>
        <w:t xml:space="preserve">China</w:t>
      </w:r>
      <w:r>
        <w:t xml:space="preserve">’s emergency management systems. While technology provides the tools, it is the spirit and skill of each individual</w:t>
      </w:r>
      <w:r>
        <w:t xml:space="preserve"> </w:t>
      </w:r>
      <w:r>
        <w:rPr>
          <w:bCs/>
          <w:b/>
        </w:rPr>
        <w:t xml:space="preserve">Firefighter</w:t>
      </w:r>
      <w:r>
        <w:t xml:space="preserve"> </w:t>
      </w:r>
      <w:r>
        <w:t xml:space="preserve">that saves lives every day. As Beijing continues to grow and evolve, so too will its emergency response capabilities, ensuring that these brave guardians remain prepared to face whatever challenges come their way.</w:t>
      </w:r>
    </w:p>
    <w:p>
      <w:pPr>
        <w:pStyle w:val="BodyText"/>
      </w:pPr>
      <w:r>
        <w:t xml:space="preserve">The dedication shown by firefighters in Beijing serves as a model for other megacities globally. It highlights the importance of investing in human capital and technological infrastructure to protect urban populations. In the heart of</w:t>
      </w:r>
      <w:r>
        <w:t xml:space="preserve"> </w:t>
      </w:r>
      <w:r>
        <w:rPr>
          <w:bCs/>
          <w:b/>
        </w:rPr>
        <w:t xml:space="preserve">China</w:t>
      </w:r>
      <w:r>
        <w:t xml:space="preserve">, amidst the blend of ancient walls and glass towers, these heroes stand ready, embodying vigilance and valor.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Brave Guardians: An Essay on Firefighters in China, Beijing</dc:title>
  <dc:creator/>
  <dc:language>en</dc:language>
  <cp:keywords/>
  <dcterms:created xsi:type="dcterms:W3CDTF">2026-07-29T08:34:14Z</dcterms:created>
  <dcterms:modified xsi:type="dcterms:W3CDTF">2026-07-29T08:34:14Z</dcterms:modified>
</cp:coreProperties>
</file>

<file path=docProps/custom.xml><?xml version="1.0" encoding="utf-8"?>
<Properties xmlns="http://schemas.openxmlformats.org/officeDocument/2006/custom-properties" xmlns:vt="http://schemas.openxmlformats.org/officeDocument/2006/docPropsVTypes"/>
</file>