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29ceb31bf12a5d06081c368f8f95bdbab0b883a"/>
    <w:p>
      <w:pPr>
        <w:pStyle w:val="Heading1"/>
      </w:pPr>
      <w:r>
        <w:t xml:space="preserve">The Sentinel of the Coast: The Vital Role of Firefighters in Alexandria, Egypt</w:t>
      </w:r>
    </w:p>
    <w:p>
      <w:pPr>
        <w:pStyle w:val="FirstParagraph"/>
      </w:pPr>
      <w:r>
        <w:t xml:space="preserve">In the bustling tapestry of human civilization, few professions embody courage, precision, and self-sacrifice as profoundly as that of the firefighter. While this dedication is universal across borders that define our world nations and cultures may dictate different environmental challenges faced by these heroes. In this Essay regarding Emergency Response Systems in Egypt Alexandria we explore how specialized training infrastructure and community integration have shaped the modern firefighting landscape within one of the most historically significant cities in North Africa.</w:t>
      </w:r>
    </w:p>
    <w:bookmarkStart w:id="20" w:name="X01f80df13be09fcbdb9e4077f1e43975e0aae64"/>
    <w:p>
      <w:pPr>
        <w:pStyle w:val="Heading2"/>
      </w:pPr>
      <w:r>
        <w:t xml:space="preserve">Historical Context: A City Built on Stone and Flame</w:t>
      </w:r>
    </w:p>
    <w:p>
      <w:pPr>
        <w:pStyle w:val="FirstParagraph"/>
      </w:pPr>
      <w:r>
        <w:t xml:space="preserve">Alexandria is not merely a city; it is a testament to millennia of history. Known as the "Bride of the Mediterranean," its geography presents unique vulnerabilities. The dense urban fabric where ancient cobblestone streets intersect with modern high-rises creates a complex environment for emergency services. For centuries, Alexandria has faced threats ranging from accidental blazes in densely populated quarters to industrial accidents in its port areas.</w:t>
      </w:r>
    </w:p>
    <w:p>
      <w:pPr>
        <w:pStyle w:val="BodyText"/>
      </w:pPr>
      <w:r>
        <w:t xml:space="preserve">The evolution of firefighting in Egypt is intertwined with the colonial and post-colonial history of the nation. Early efforts were fragmented, but as Alexandria grew into a commercial hub, the necessity for organized fire protection became apparent. Today, the firefighters operating in Egypt Alexandria are part of a structured national service under the Ministry of Interior, yet they adapt their strategies to meet local demands specific to this coastal metropolis.</w:t>
      </w:r>
    </w:p>
    <w:bookmarkEnd w:id="20"/>
    <w:bookmarkStart w:id="21" w:name="X7c598714d6b7da6f934844e66361dae93f1b527"/>
    <w:p>
      <w:pPr>
        <w:pStyle w:val="Heading2"/>
      </w:pPr>
      <w:r>
        <w:t xml:space="preserve">The Unique Challenges Facing Firefighters in Alexandria</w:t>
      </w:r>
    </w:p>
    <w:p>
      <w:pPr>
        <w:pStyle w:val="FirstParagraph"/>
      </w:pPr>
      <w:r>
        <w:t xml:space="preserve">To understand the magnitude of this Essay topic one must recognize the specific hazards inherent to Egypt Alexandria. Firstly traffic congestion poses a significant challenge. The narrow streets of historic districts such as Raml Station and San Stefano can hinder the rapid deployment of heavy fire engines. Consequently, modern Egyptian firefighting units in Alexandria increasingly rely on smaller, more agile vehicles capable of navigating tight corridors while still carrying essential water supply equipment.</w:t>
      </w:r>
    </w:p>
    <w:p>
      <w:pPr>
        <w:pStyle w:val="BodyText"/>
      </w:pPr>
      <w:r>
        <w:t xml:space="preserve">Secondly the climatic conditions play a role. While Egypt is known for its arid climate summer humidity combined with dust storms can exacerbate fire spread and complicate visibility for rescue teams. Furthermore the proximity to sea level means that saltwater corrosion affects machinery requiring rigorous maintenance schedules that Egyptian technicians must adhere to strictly.</w:t>
      </w:r>
    </w:p>
    <w:p>
      <w:pPr>
        <w:pStyle w:val="BodyText"/>
      </w:pPr>
      <w:r>
        <w:t xml:space="preserve">Additionally industrial risks cannot be overlooked. Alexandria hosts significant chemical storage facilities and manufacturing plants near residential zones. A major incident here would require specialized hazardous materials (HazMat) response capabilities which have become an integral part of the training curriculum for firefighters in Egypt Alexandria today.</w:t>
      </w:r>
    </w:p>
    <w:bookmarkEnd w:id="21"/>
    <w:bookmarkStart w:id="22" w:name="training-and-modernization"/>
    <w:p>
      <w:pPr>
        <w:pStyle w:val="Heading2"/>
      </w:pPr>
      <w:r>
        <w:t xml:space="preserve">Training and Modernization</w:t>
      </w:r>
    </w:p>
    <w:p>
      <w:pPr>
        <w:pStyle w:val="FirstParagraph"/>
      </w:pPr>
      <w:r>
        <w:t xml:space="preserve">The transformation of firefighting in Egypt has mirrored global trends towards technology-driven solutions. The firefighters stationed in Egypt Alexandria now undergo rigorous training that combines traditional physical endurance tests with advanced tactical simulations. These include high-rise building rescues structural collapse scenarios and multi-casualty incident management.</w:t>
      </w:r>
    </w:p>
    <w:p>
      <w:pPr>
        <w:pStyle w:val="BodyText"/>
      </w:pPr>
      <w:r>
        <w:t xml:space="preserve">Investment in modern equipment has been substantial. Newer fire stations equipped with state-of-the-art communication systems ensure that dispatchers can coordinate responses swiftly across different sectors of the city. Drones are increasingly used for reconnaissance during large-scale fires allowing commanders to assess roof integrity and identify heat sources without putting personnel at unnecessary risk.</w:t>
      </w:r>
    </w:p>
    <w:p>
      <w:pPr>
        <w:pStyle w:val="BodyText"/>
      </w:pPr>
      <w:r>
        <w:t xml:space="preserve">Educational initiatives also play a crucial role. Public awareness campaigns led by local fire departments aim to educate residents about fire prevention techniques proper use of extinguishers and escape planning. These educational efforts are vital components of the broader strategy employed by firefighters in Egypt Alexandria to reduce preventable incidents.</w:t>
      </w:r>
    </w:p>
    <w:bookmarkEnd w:id="22"/>
    <w:bookmarkStart w:id="23" w:name="Xefb0d526113c957d6de5b4643611cd26812180e"/>
    <w:p>
      <w:pPr>
        <w:pStyle w:val="Heading2"/>
      </w:pPr>
      <w:r>
        <w:t xml:space="preserve">Community Integration and Social Responsibility</w:t>
      </w:r>
    </w:p>
    <w:p>
      <w:pPr>
        <w:pStyle w:val="FirstParagraph"/>
      </w:pPr>
      <w:r>
        <w:t xml:space="preserve">Beyond battling flames Egyptian firefighters serve as pillars within their communities. In Egypt Alexandria they are often the first responders not only for fires but also for medical emergencies natural disasters such as flooding due to heavy rains or even rescue operations during maritime accidents.</w:t>
      </w:r>
    </w:p>
    <w:p>
      <w:pPr>
        <w:pStyle w:val="BodyText"/>
      </w:pPr>
      <w:r>
        <w:t xml:space="preserve">This multifaceted role fosters a deep sense of trust between the public and emergency services. During major holidays when crowds gather along Corniche waterfront area firefighters remain on high alert ensuring safety amidst celebration. Their presence serves both practical purposes psychological reassurance for families knowing that help is nearby provides peace of mind.</w:t>
      </w:r>
    </w:p>
    <w:bookmarkEnd w:id="23"/>
    <w:bookmarkStart w:id="24" w:name="conclusion-heroes-in-uniform"/>
    <w:p>
      <w:pPr>
        <w:pStyle w:val="Heading2"/>
      </w:pPr>
      <w:r>
        <w:t xml:space="preserve">Conclusion: Heroes in Uniform</w:t>
      </w:r>
    </w:p>
    <w:p>
      <w:pPr>
        <w:pStyle w:val="FirstParagraph"/>
      </w:pPr>
      <w:r>
        <w:t xml:space="preserve">In conclusion this Essay highlights how integral the role of firefighter remains essential service provider within Egypt Alexandria’s socio-cultural framework. From navigating narrow historic streets to managing complex industrial hazards these professionals demonstrate unparalleled bravery skillfulness compassion.</w:t>
      </w:r>
    </w:p>
    <w:p>
      <w:pPr>
        <w:pStyle w:val="BodyText"/>
      </w:pPr>
      <w:r>
        <w:t xml:space="preserve">The ongoing modernization efforts combined with strong community ties ensure that firefighters in Egypt Alexandria continue evolving to meet emerging challenges effectively. As we reflect upon their contributions let us acknowledge them not just as employees of state apparatus but as guardians protecting lives heritage progress every single day.</w:t>
      </w:r>
    </w:p>
    <w:p>
      <w:pPr>
        <w:pStyle w:val="BodyText"/>
      </w:pPr>
      <w:r>
        <w:t xml:space="preserve">May their valor inspire future generations towards service excellence dedication alike ensuring safer brighter tomorrows for all citizens residing in this magnificent coastal city known globally simply yet beautifully called Alexandria Egypt.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Critical Role of Firefighters in Egypt, Alexandria</dc:title>
  <dc:creator/>
  <dc:language>en</dc:language>
  <cp:keywords/>
  <dcterms:created xsi:type="dcterms:W3CDTF">2026-07-29T20:27:23Z</dcterms:created>
  <dcterms:modified xsi:type="dcterms:W3CDTF">2026-07-29T20:27:23Z</dcterms:modified>
</cp:coreProperties>
</file>

<file path=docProps/custom.xml><?xml version="1.0" encoding="utf-8"?>
<Properties xmlns="http://schemas.openxmlformats.org/officeDocument/2006/custom-properties" xmlns:vt="http://schemas.openxmlformats.org/officeDocument/2006/docPropsVTypes"/>
</file>