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Heroic</w:t>
      </w:r>
      <w:r>
        <w:t xml:space="preserve"> </w:t>
      </w:r>
      <w:r>
        <w:t xml:space="preserve">Role</w:t>
      </w:r>
      <w:r>
        <w:t xml:space="preserve"> </w:t>
      </w:r>
      <w:r>
        <w:t xml:space="preserve">of</w:t>
      </w:r>
      <w:r>
        <w:t xml:space="preserve"> </w:t>
      </w:r>
      <w:r>
        <w:t xml:space="preserve">Firefighters</w:t>
      </w:r>
      <w:r>
        <w:t xml:space="preserve"> </w:t>
      </w:r>
      <w:r>
        <w:t xml:space="preserve">in</w:t>
      </w:r>
      <w:r>
        <w:t xml:space="preserve"> </w:t>
      </w:r>
      <w:r>
        <w:t xml:space="preserve">India</w:t>
      </w:r>
      <w:r>
        <w:t xml:space="preserve"> </w:t>
      </w:r>
      <w:r>
        <w:t xml:space="preserve">Bangalore</w:t>
      </w:r>
    </w:p>
    <w:p>
      <w:pPr>
        <w:pStyle w:val="FirstParagraph"/>
      </w:pPr>
      <w:r>
        <w:t xml:space="preserve">```html</w:t>
      </w:r>
    </w:p>
    <w:bookmarkStart w:id="27" w:name="Xe64dc9e3ed960e53ccb1db742591fbdb06eb153"/>
    <w:p>
      <w:pPr>
        <w:pStyle w:val="Heading1"/>
      </w:pPr>
      <w:r>
        <w:t xml:space="preserve">The Unsung Heroes of India Bangalore</w:t>
      </w:r>
      <w:r>
        <w:br/>
      </w:r>
      <w:r>
        <w:t xml:space="preserve">A Comprehensive Essay on the Role and Evolution of Firefighters</w:t>
      </w:r>
    </w:p>
    <w:p>
      <w:pPr>
        <w:pStyle w:val="FirstParagraph"/>
      </w:pPr>
      <w:r>
        <w:t xml:space="preserve">In the bustling, vibrant metropolis known as India Bangalore—widely celebrated as the Silicon Valley of India—the narrative is often dominated by soaring skyscrapers, sprawling tech parks, and an ever-growing population. Yet, amidst this rapid urbanization and technological advancement lies a critical pillar of public safety that remains both indispensable and understated: the firefighter. As India Bangalore continues to expand vertically and horizontally at an unprecedented rate, the role of these brave individuals has evolved from merely extinguishing blazes to becoming multifaceted first responders essential for preserving life, property, and ecological balance.</w:t>
      </w:r>
    </w:p>
    <w:bookmarkStart w:id="20" w:name="Xfbbff8d022ab2a97184861df9d1e358eaa4d870"/>
    <w:p>
      <w:pPr>
        <w:pStyle w:val="Heading2"/>
      </w:pPr>
      <w:r>
        <w:t xml:space="preserve">The Changing Landscape of Urban Fire Hazards</w:t>
      </w:r>
    </w:p>
    <w:p>
      <w:pPr>
        <w:pStyle w:val="FirstParagraph"/>
      </w:pPr>
      <w:r>
        <w:t xml:space="preserve">India Bangalore’s transformation into a global IT hub has brought about significant architectural changes. High-rise apartments, glass-clad corporate towers, and densely populated commercial complexes now define the skyline. While these structures symbolize economic progress, they present complex challenges for fire safety engineering and emergency response. The concentration of electrical infrastructure in data centers alone creates unique fire risks that traditional firefighting methods are not equipped to handle without specialized training. Therefore, understanding the role of a firefighter in this modern context requires an appreciation of the technical intricacies involved in combating high-rise fires, chemical spills associated with industrial zones like Electronic City and Whitefield, and traffic-related emergencies common on wide avenues such as MG Road or Outer Ring Road.</w:t>
      </w:r>
    </w:p>
    <w:bookmarkEnd w:id="20"/>
    <w:bookmarkStart w:id="21" w:name="X0bc8b5a12d119499dcddcca3033a7c2eead04e9"/>
    <w:p>
      <w:pPr>
        <w:pStyle w:val="Heading2"/>
      </w:pPr>
      <w:r>
        <w:t xml:space="preserve">The Evolution of Fire Services in India Bangalore</w:t>
      </w:r>
    </w:p>
    <w:p>
      <w:pPr>
        <w:pStyle w:val="FirstParagraph"/>
      </w:pPr>
      <w:r>
        <w:t xml:space="preserve">Historically, fire services across India were rudimentary. However, the establishment of the Karnataka State Disaster Response Force (KSDRF) and modernizations within the Bengaluru Fire Brigade mark a pivotal shift. Today's firefighter in India Bangalore is not just a man or woman wielding an axe; they are highly trained professionals proficient in advanced rescue techniques, hazardous materials handling, and medical emergency response. The integration of technology plays a crucial role here—drones for surveillance, GPS-tracked fire engines ensuring rapid deployment across Bengaluru’s notorious traffic bottlenecks, and real-time data analysis to predict potential disaster zones based on weather patterns or electrical load spikes.</w:t>
      </w:r>
    </w:p>
    <w:bookmarkEnd w:id="21"/>
    <w:bookmarkStart w:id="22" w:name="training-and-mental-resilience"/>
    <w:p>
      <w:pPr>
        <w:pStyle w:val="Heading2"/>
      </w:pPr>
      <w:r>
        <w:t xml:space="preserve">Training and Mental Resilience</w:t>
      </w:r>
    </w:p>
    <w:p>
      <w:pPr>
        <w:pStyle w:val="FirstParagraph"/>
      </w:pPr>
      <w:r>
        <w:t xml:space="preserve">Becoming a firefighter in India Bangalore demands rigorous physical fitness, mental toughness, and continuous professional development. The training modules encompass scenarios ranging from building collapses during monsoons to vehicular accidents involving fuel leaks on busy highways like the Old Airport Road. Firefighters must possess the ability to remain calm under extreme pressure while making split-second decisions that can mean the difference between life and death for victims trapped in burning structures or submerged vehicles. This psychological resilience is as vital as their physical prowess, requiring a steadfast commitment to duty regardless of personal risk.</w:t>
      </w:r>
    </w:p>
    <w:bookmarkEnd w:id="22"/>
    <w:bookmarkStart w:id="23" w:name="X4e1ad625db88eb6d83c779e631e27d317c19189"/>
    <w:p>
      <w:pPr>
        <w:pStyle w:val="Heading2"/>
      </w:pPr>
      <w:r>
        <w:t xml:space="preserve">Community Engagement and Public Awareness</w:t>
      </w:r>
    </w:p>
    <w:p>
      <w:pPr>
        <w:pStyle w:val="FirstParagraph"/>
      </w:pPr>
      <w:r>
        <w:t xml:space="preserve">Beyond emergency response, the role of a firefighter in India Bangalore extends deeply into community engagement and preventive education. Fire brigades actively collaborate with local corporations, residential associations, and educational institutions to conduct drills emphasizing fire escape protocols. Given Bengaluru’s dense urban layout where narrow streets often impede large fire engine access, awareness campaigns teach citizens how to utilize extinguishers effectively and maintain clear evacuation routes. By fostering a culture of safety among residents living in high-rise flats or working in sprawling office complexes, firefighters help mitigate risks before they escalate into catastrophic incidents.</w:t>
      </w:r>
    </w:p>
    <w:bookmarkEnd w:id="23"/>
    <w:bookmarkStart w:id="24" w:name="challenges-faced-by-firefighters-today"/>
    <w:p>
      <w:pPr>
        <w:pStyle w:val="Heading2"/>
      </w:pPr>
      <w:r>
        <w:t xml:space="preserve">Challenges Faced by Firefighters Today</w:t>
      </w:r>
    </w:p>
    <w:p>
      <w:pPr>
        <w:pStyle w:val="FirstParagraph"/>
      </w:pPr>
      <w:r>
        <w:t xml:space="preserve">Despite these advancements, challenges persist. Rapid urbanization often outpaces infrastructure development leading to illegal constructions blocking fire tenders’ access routes. Air pollution levels in India Bangalore have also surged due to vehicular emissions and construction dust affecting visibility during nighttime operations—a critical time for many rescue missions due to higher humidity reducing heat stress on equipment but increasing smoke toxicity hazards indoors Furthermore staffing shortages relative to the expanding population mean existing personnel work extended hours under immense strain which can impact operational efficiency over prolonged periods</w:t>
      </w:r>
    </w:p>
    <w:bookmarkEnd w:id="24"/>
    <w:bookmarkStart w:id="25" w:name="X750900c85c163b83dc3fdb6cd5e928ee351ce37"/>
    <w:p>
      <w:pPr>
        <w:pStyle w:val="Heading2"/>
      </w:pPr>
      <w:r>
        <w:t xml:space="preserve">The Future Outlook: Innovation Meets Tradition</w:t>
      </w:r>
    </w:p>
    <w:p>
      <w:pPr>
        <w:pStyle w:val="FirstParagraph"/>
      </w:pPr>
      <w:r>
        <w:t xml:space="preserve">Looking ahead, it is imperative that stakeholders prioritize investments in smart city initiatives tailored specifically for disaster management. Implementing IoT-enabled sensors detecting early signs of smoke or gas leaks could provide invaluable lead times allowing firefighters preemptive action rather than reactive measures Additionally expanding drone fleets equipped with thermal imaging capabilities will enhance situational awareness particularly useful during complex industrial fires prevalent near tech parks housing lithium-ion battery storage units prone to thermal runaway events</w:t>
      </w:r>
    </w:p>
    <w:bookmarkEnd w:id="25"/>
    <w:bookmarkStart w:id="26" w:name="conclusion"/>
    <w:p>
      <w:pPr>
        <w:pStyle w:val="Heading2"/>
      </w:pPr>
      <w:r>
        <w:t xml:space="preserve">Conclusion</w:t>
      </w:r>
    </w:p>
    <w:p>
      <w:pPr>
        <w:pStyle w:val="FirstParagraph"/>
      </w:pPr>
      <w:r>
        <w:t xml:space="preserve">In conclusion, the firefighter stands as a beacon of hope and resilience within India Bangalore—a city constantly striving toward innovation while grappling with the complexities inherent in unchecked growth Their unwavering dedication transcends mere duty; it embodies service towards humanity itself By recognizing their contributions supporting their evolution through better resources training facilities policy reforms we ensure that when crises strike—be they natural disasters manmade mishaps or technological failures—we are prepared not just to respond but to thrive together safeguarding what makes Bengaluru truly remarkable: its people</w:t>
      </w:r>
    </w:p>
    <w:p>
      <w:pPr>
        <w:pStyle w:val="BodyText"/>
      </w:pPr>
      <w:r>
        <w:t xml:space="preserve">The journey ahead requires collective effort from government bodies private enterprises citizens alike ensuring that every stride taken toward becoming a global powerhouse does so securely safely sustainably honoring those brave souls who stand ready amidst chaos shielding us all with courage compassion competence—a legacy worth cherishing protecting nurturing for generations henceforth forevermore.</w:t>
      </w:r>
    </w:p>
    <w:bookmarkEnd w:id="26"/>
    <w:bookmarkEnd w:id="27"/>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Heroic Role of Firefighters in India Bangalore</dc:title>
  <dc:creator/>
  <dc:language>en</dc:language>
  <cp:keywords/>
  <dcterms:created xsi:type="dcterms:W3CDTF">2026-07-29T15:45:41Z</dcterms:created>
  <dcterms:modified xsi:type="dcterms:W3CDTF">2026-07-29T15:45:41Z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