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Guardians</w:t>
      </w:r>
      <w:r>
        <w:t xml:space="preserve"> </w:t>
      </w:r>
      <w:r>
        <w:t xml:space="preserve">of</w:t>
      </w:r>
      <w:r>
        <w:t xml:space="preserve"> </w:t>
      </w:r>
      <w:r>
        <w:t xml:space="preserve">Zion:</w:t>
      </w:r>
      <w:r>
        <w:t xml:space="preserve"> </w:t>
      </w:r>
      <w:r>
        <w:t xml:space="preserve">An</w:t>
      </w:r>
      <w:r>
        <w:t xml:space="preserve"> </w:t>
      </w:r>
      <w:r>
        <w:t xml:space="preserve">Essay</w:t>
      </w:r>
      <w:r>
        <w:t xml:space="preserve"> </w:t>
      </w:r>
      <w:r>
        <w:t xml:space="preserve">on</w:t>
      </w:r>
      <w:r>
        <w:t xml:space="preserve"> </w:t>
      </w:r>
      <w:r>
        <w:t xml:space="preserve">Firefighters</w:t>
      </w:r>
      <w:r>
        <w:t xml:space="preserve"> </w:t>
      </w:r>
      <w:r>
        <w:t xml:space="preserve">in</w:t>
      </w:r>
      <w:r>
        <w:t xml:space="preserve"> </w:t>
      </w:r>
      <w:r>
        <w:t xml:space="preserve">Israel</w:t>
      </w:r>
      <w:r>
        <w:t xml:space="preserve"> </w:t>
      </w:r>
      <w:r>
        <w:t xml:space="preserve">Jerusalem</w:t>
      </w:r>
    </w:p>
    <w:bookmarkStart w:id="25" w:name="Xdc543cd47a17148d5b3134da5e804466739742d"/>
    <w:p>
      <w:pPr>
        <w:pStyle w:val="Heading1"/>
      </w:pPr>
      <w:r>
        <w:t xml:space="preserve">The Guardians of Zion: An Essay on the Role and Resilience of Firefighters in Israel Jerusalem</w:t>
      </w:r>
    </w:p>
    <w:p>
      <w:pPr>
        <w:pStyle w:val="FirstParagraph"/>
      </w:pPr>
      <w:r>
        <w:t xml:space="preserve">In the ancient, stone-laden heart of the Middle East, where history breathes through every cobblestone and prayer echoes off towering walls, a modern vigilance operates silently yet fiercely. This is Jerusalem, a city that has witnessed millennia of conquests, peace treaties, and profound spiritual significance. However amidst its timeless grandeur lies a contemporary challenge that demands courage precision and unwavering dedication: the threat of fire. In this context the role of the</w:t>
      </w:r>
      <w:r>
        <w:t xml:space="preserve"> </w:t>
      </w:r>
      <w:r>
        <w:rPr>
          <w:bCs/>
          <w:b/>
        </w:rPr>
        <w:t xml:space="preserve">Firefighter</w:t>
      </w:r>
      <w:r>
        <w:t xml:space="preserve"> </w:t>
      </w:r>
      <w:r>
        <w:t xml:space="preserve">transcends mere professional duty; it becomes an act of civic heroism intertwined with the very identity and safety of</w:t>
      </w:r>
      <w:r>
        <w:t xml:space="preserve"> </w:t>
      </w:r>
      <w:r>
        <w:rPr>
          <w:bCs/>
          <w:b/>
        </w:rPr>
        <w:t xml:space="preserve">Israel Jerusalem</w:t>
      </w:r>
      <w:r>
        <w:t xml:space="preserve">. This essay explores the multifaceted nature, challenges, and profound importance of these emergency responders within one of the most complex urban environments in existence.</w:t>
      </w:r>
    </w:p>
    <w:bookmarkStart w:id="20" w:name="X9dbe3eef24d27af87f9f3108e29182a1e1dd6e9"/>
    <w:p>
      <w:pPr>
        <w:pStyle w:val="Heading2"/>
      </w:pPr>
      <w:r>
        <w:t xml:space="preserve">The Unique Urban Landscape: A Double-Edged Sword</w:t>
      </w:r>
    </w:p>
    <w:p>
      <w:pPr>
        <w:pStyle w:val="FirstParagraph"/>
      </w:pPr>
      <w:r>
        <w:t xml:space="preserve">To understand the criticality of firefighting in this region, one must first appreciate the unique topography and architectural heritage that define Jerusalem. The city is not built on a grid; it winds through narrow, labyrinthine alleyways that were designed centuries ago for pedestrians and pack animals, not modern fire trucks. The buildings are primarily constructed from local Jerusalem stone which lends the city its iconic golden hue but also presents significant structural vulnerabilities during intense heat events. For any</w:t>
      </w:r>
      <w:r>
        <w:t xml:space="preserve"> </w:t>
      </w:r>
      <w:r>
        <w:rPr>
          <w:bCs/>
          <w:b/>
        </w:rPr>
        <w:t xml:space="preserve">Firefighter</w:t>
      </w:r>
      <w:r>
        <w:t xml:space="preserve"> </w:t>
      </w:r>
      <w:r>
        <w:t xml:space="preserve">stationed in this area, the operational environment is akin to a puzzle that changes shape daily. Narrow streets often block access for large apparatus, requiring firefighters to carry heavy hoses and equipment over long distances or rely on innovative small-scale units capable of maneuvering through tight spaces.</w:t>
      </w:r>
    </w:p>
    <w:p>
      <w:pPr>
        <w:pStyle w:val="BodyText"/>
      </w:pPr>
      <w:r>
        <w:t xml:space="preserve">Furthermore Jerusalem is a city of vertical complexity. Historic structures sit alongside modern high-rises, and underground archaeological layers add another dimension to risk management. The interplay between preserving ancient heritage and ensuring modern safety standards creates a regulatory framework that firefighters must navigate with expertise. They are not just extinguishing flames; they are protecting irreplaceable historical assets that belong not only to</w:t>
      </w:r>
      <w:r>
        <w:t xml:space="preserve"> </w:t>
      </w:r>
      <w:r>
        <w:rPr>
          <w:bCs/>
          <w:b/>
        </w:rPr>
        <w:t xml:space="preserve">Israel Jerusalem</w:t>
      </w:r>
      <w:r>
        <w:t xml:space="preserve"> </w:t>
      </w:r>
      <w:r>
        <w:t xml:space="preserve">but to the world’s cultural consciousness.</w:t>
      </w:r>
    </w:p>
    <w:bookmarkEnd w:id="20"/>
    <w:bookmarkStart w:id="21" w:name="the-multicultural-fabric-of-service"/>
    <w:p>
      <w:pPr>
        <w:pStyle w:val="Heading2"/>
      </w:pPr>
      <w:r>
        <w:t xml:space="preserve">The Multicultural Fabric of Service</w:t>
      </w:r>
    </w:p>
    <w:p>
      <w:pPr>
        <w:pStyle w:val="FirstParagraph"/>
      </w:pPr>
      <w:r>
        <w:t xml:space="preserve">A defining characteristic of modern Israel is its mosaic society, and this diversity is vividly reflected in the ranks of its emergency services. The Firefighters in</w:t>
      </w:r>
      <w:r>
        <w:t xml:space="preserve"> </w:t>
      </w:r>
      <w:r>
        <w:rPr>
          <w:bCs/>
          <w:b/>
        </w:rPr>
        <w:t xml:space="preserve">Israel Jerusalem</w:t>
      </w:r>
      <w:r>
        <w:t xml:space="preserve"> </w:t>
      </w:r>
      <w:r>
        <w:t xml:space="preserve">represent a microcosm of the nation itself. Teams often include Jewish, Arab Muslim, Arab Christian, Druze, and Bedouin personnel working side by side. This collaboration is profound because it translates into mutual trust and respect in life-or-death situations. When a fire breaks out in the Old City or on the Mount of Olives firefighters do not see religious or ethnic divisions; they see neighbors in danger.</w:t>
      </w:r>
    </w:p>
    <w:p>
      <w:pPr>
        <w:pStyle w:val="BodyText"/>
      </w:pPr>
      <w:r>
        <w:t xml:space="preserve">This unity under pressure serves as a powerful metaphor for the broader societal aspirations of</w:t>
      </w:r>
      <w:r>
        <w:t xml:space="preserve"> </w:t>
      </w:r>
      <w:r>
        <w:rPr>
          <w:bCs/>
          <w:b/>
        </w:rPr>
        <w:t xml:space="preserve">Israel Jerusalem</w:t>
      </w:r>
      <w:r>
        <w:t xml:space="preserve">. In moments of crisis, the uniform becomes a great equalizer. The shared language of emergency response—clear commands, coordinated movements, and mutual support—bridges cultural gaps that politics sometimes struggles to heal. For the public, seeing these diverse teams responding to emergencies reinforces a sense of communal solidarity. It reminds citizens that despite differences in belief or background there is a collective responsibility to protect the shared space they inhabit.</w:t>
      </w:r>
    </w:p>
    <w:bookmarkEnd w:id="21"/>
    <w:bookmarkStart w:id="22" w:name="terrorism-and-complex-security-threats"/>
    <w:p>
      <w:pPr>
        <w:pStyle w:val="Heading2"/>
      </w:pPr>
      <w:r>
        <w:t xml:space="preserve">Terrorism and Complex Security Threats</w:t>
      </w:r>
    </w:p>
    <w:p>
      <w:pPr>
        <w:pStyle w:val="FirstParagraph"/>
      </w:pPr>
      <w:r>
        <w:t xml:space="preserve">No discussion regarding safety in Jerusalem can ignore the geopolitical reality. The city sits at a volatile intersection of global politics, making it susceptible to terrorism and civil unrest. Firefighters here operate under a security paradigm that differs significantly from their counterparts in other major world cities. They must be prepared for incidents where fire is weaponized or used as collateral damage during violent clashes. Their training includes not only technical rescue skills but also threat assessment and coordination with police and military intelligence.</w:t>
      </w:r>
    </w:p>
    <w:p>
      <w:pPr>
        <w:pStyle w:val="BodyText"/>
      </w:pPr>
      <w:r>
        <w:t xml:space="preserve">The resilience of the</w:t>
      </w:r>
      <w:r>
        <w:t xml:space="preserve"> </w:t>
      </w:r>
      <w:r>
        <w:rPr>
          <w:bCs/>
          <w:b/>
        </w:rPr>
        <w:t xml:space="preserve">Firefighter</w:t>
      </w:r>
      <w:r>
        <w:t xml:space="preserve"> </w:t>
      </w:r>
      <w:r>
        <w:t xml:space="preserve">in this context is tested not just by heat and smoke, but by the psychological weight of operating in a high-tension environment. They must remain calm amidst chaos, often providing stability to terrified civilians who are already traumatized by violence. Their presence reassures the populace that despite external threats or internal conflicts, the fundamental order of society—embodied by those who run into danger when others run out—remains intact.</w:t>
      </w:r>
    </w:p>
    <w:bookmarkEnd w:id="22"/>
    <w:bookmarkStart w:id="23" w:name="X7bf7890199a7d0d125e8941ddb1a1217143538c"/>
    <w:p>
      <w:pPr>
        <w:pStyle w:val="Heading2"/>
      </w:pPr>
      <w:r>
        <w:t xml:space="preserve">Technological Innovation and Climate Challenges</w:t>
      </w:r>
    </w:p>
    <w:p>
      <w:pPr>
        <w:pStyle w:val="FirstParagraph"/>
      </w:pPr>
      <w:r>
        <w:t xml:space="preserve">In recent years, climate change has introduced new variables to firefighting efforts in Israel. Rising temperatures and prolonged droughts increase the risk of wildfires spreading from surrounding hills into urban boundaries. Additionally, the energy density of modern electronics and electric vehicles poses new chemical hazards during fires. The fire departments in</w:t>
      </w:r>
      <w:r>
        <w:t xml:space="preserve"> </w:t>
      </w:r>
      <w:r>
        <w:rPr>
          <w:bCs/>
          <w:b/>
        </w:rPr>
        <w:t xml:space="preserve">Israel Jerusalem</w:t>
      </w:r>
      <w:r>
        <w:t xml:space="preserve"> </w:t>
      </w:r>
      <w:r>
        <w:t xml:space="preserve">have responded with rapid innovation, integrating drone technology for aerial surveillance, advanced predictive modeling for fire spread, and specialized training for handling hazardous materials.</w:t>
      </w:r>
    </w:p>
    <w:p>
      <w:pPr>
        <w:pStyle w:val="BodyText"/>
      </w:pPr>
      <w:r>
        <w:t xml:space="preserve">This adaptation is crucial because the stakes are incredibly high. A major fire in a densely populated historic district could result in catastrophic loss of life and irreversible damage to UNESCO World Heritage sites. Therefore, the investment in state-of-the-art equipment and continuous education for personnel is not optional; it is a moral imperative. The firefighters represent the cutting edge of this technological response, constantly evolving to meet emerging threats while honoring traditional values of bravery and self-sacrifice.</w:t>
      </w:r>
    </w:p>
    <w:bookmarkEnd w:id="23"/>
    <w:bookmarkStart w:id="24" w:name="conclusion-a-beacon-of-hope"/>
    <w:p>
      <w:pPr>
        <w:pStyle w:val="Heading2"/>
      </w:pPr>
      <w:r>
        <w:t xml:space="preserve">Conclusion: A Beacon of Hope</w:t>
      </w:r>
    </w:p>
    <w:p>
      <w:pPr>
        <w:pStyle w:val="FirstParagraph"/>
      </w:pPr>
      <w:r>
        <w:t xml:space="preserve">In conclusion, the story of firefighters in Jerusalem is one of resilience diversity and unwavering commitment. They operate in a city where the past presses heavily upon the present, requiring them to balance preservation with protection. Whether battling a kitchen fire in an apartment block on Mount Scopus or coordinating a massive rescue effort after civil unrest, these individuals embody the spirit of service that holds</w:t>
      </w:r>
      <w:r>
        <w:t xml:space="preserve"> </w:t>
      </w:r>
      <w:r>
        <w:rPr>
          <w:bCs/>
          <w:b/>
        </w:rPr>
        <w:t xml:space="preserve">Israel Jerusalem</w:t>
      </w:r>
      <w:r>
        <w:t xml:space="preserve"> </w:t>
      </w:r>
      <w:r>
        <w:t xml:space="preserve">together.</w:t>
      </w:r>
    </w:p>
    <w:p>
      <w:pPr>
        <w:pStyle w:val="BodyText"/>
      </w:pPr>
      <w:r>
        <w:t xml:space="preserve">Their work is often unseen until disaster strikes, yet their preparedness ensures the continuity of daily life. They stand as guardians not just of property but of peace and stability. In a world fraught with uncertainty, the sight of the red uniform against the golden stone of Jerusalem offers a potent symbol: that even in darkness, there are those willing to bring light and safety. The</w:t>
      </w:r>
      <w:r>
        <w:t xml:space="preserve"> </w:t>
      </w:r>
      <w:r>
        <w:rPr>
          <w:bCs/>
          <w:b/>
        </w:rPr>
        <w:t xml:space="preserve">Firefighter</w:t>
      </w:r>
      <w:r>
        <w:t xml:space="preserve"> </w:t>
      </w:r>
      <w:r>
        <w:t xml:space="preserve">in this city is more than a professional; they are a guardian of history, a unifier of society, and a beacon of hope for the future.</w:t>
      </w:r>
    </w:p>
    <w:p>
      <w:pPr>
        <w:pStyle w:val="BodyText"/>
      </w:pPr>
      <w:r>
        <w:rPr>
          <w:iCs/>
          <w:i/>
        </w:rPr>
        <w:t xml:space="preserve">An Academic Reflection on Urban Safety and Civic Duty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Guardians of Zion: An Essay on Firefighters in Israel Jerusalem</dc:title>
  <dc:creator/>
  <dc:language>en</dc:language>
  <cp:keywords/>
  <dcterms:created xsi:type="dcterms:W3CDTF">2026-07-29T11:14:47Z</dcterms:created>
  <dcterms:modified xsi:type="dcterms:W3CDTF">2026-07-29T11:14:47Z</dcterms:modified>
</cp:coreProperties>
</file>

<file path=docProps/custom.xml><?xml version="1.0" encoding="utf-8"?>
<Properties xmlns="http://schemas.openxmlformats.org/officeDocument/2006/custom-properties" xmlns:vt="http://schemas.openxmlformats.org/officeDocument/2006/docPropsVTypes"/>
</file>