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Spirit: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Kyoto</w:t>
      </w:r>
    </w:p>
    <w:bookmarkStart w:id="20" w:name="Xc7810b905f754e43127a61988d463fa26ef1bcc"/>
    <w:p>
      <w:pPr>
        <w:pStyle w:val="Heading1"/>
      </w:pPr>
      <w:r>
        <w:t xml:space="preserve">The Guardian Spirit: The Role of the Firefighter in Japan, Kyoto</w:t>
      </w:r>
    </w:p>
    <w:p>
      <w:pPr>
        <w:pStyle w:val="FirstParagraph"/>
      </w:pPr>
      <w:r>
        <w:t xml:space="preserve">In the heart of Japan, where ancient traditions breathe within modern infrastructure, lies Kyoto. Renowned globally as a cultural sanctuary and the former imperial capital, Kyoto possesses an architectural soul that is distinctively fragile. Its wooden</w:t>
      </w:r>
      <w:r>
        <w:t xml:space="preserve"> </w:t>
      </w:r>
      <w:r>
        <w:rPr>
          <w:iCs/>
          <w:i/>
        </w:rPr>
        <w:t xml:space="preserve">machiya</w:t>
      </w:r>
      <w:r>
        <w:t xml:space="preserve"> </w:t>
      </w:r>
      <w:r>
        <w:t xml:space="preserve">townhouses, sprawling temple complexes with intricate timber frameworks (</w:t>
      </w:r>
      <w:r>
        <w:rPr>
          <w:iCs/>
          <w:i/>
        </w:rPr>
        <w:t xml:space="preserve">daibutsuzukuri</w:t>
      </w:r>
      <w:r>
        <w:t xml:space="preserve">,</w:t>
      </w:r>
      <w:r>
        <w:t xml:space="preserve"> </w:t>
      </w:r>
      <w:r>
        <w:rPr>
          <w:bCs/>
          <w:b/>
        </w:rPr>
        <w:t xml:space="preserve">Firerfighter</w:t>
      </w:r>
      <w:r>
        <w:t xml:space="preserve">, and pagodas create a unique urban landscape where the threat of fire is not merely a possibility but an ever-present shadow. In this specific context, the</w:t>
      </w:r>
      <w:r>
        <w:t xml:space="preserve"> </w:t>
      </w:r>
      <w:r>
        <w:rPr>
          <w:bCs/>
          <w:b/>
        </w:rPr>
        <w:t xml:space="preserve">firefighter</w:t>
      </w:r>
      <w:r>
        <w:t xml:space="preserve"> </w:t>
      </w:r>
      <w:r>
        <w:t xml:space="preserve">assumes a role that transcends conventional emergency response; they become the custodians of intangible heritage, standing as the final barrier between centuries-old history and irreversible destruction. This essay explores the critical importance of firefighting operations within</w:t>
      </w:r>
      <w:r>
        <w:t xml:space="preserve"> </w:t>
      </w:r>
      <w:r>
        <w:rPr>
          <w:bCs/>
          <w:b/>
        </w:rPr>
        <w:t xml:space="preserve">Japan Kyoto</w:t>
      </w:r>
      <w:r>
        <w:t xml:space="preserve">, highlighting how these heroes balance modern technology with traditional preservation ethics to protect a city that is synonymous with cultural memory.</w:t>
      </w:r>
    </w:p>
    <w:p>
      <w:pPr>
        <w:pStyle w:val="BodyText"/>
      </w:pPr>
      <w:r>
        <w:t xml:space="preserve">To understand the weight carried by every</w:t>
      </w:r>
      <w:r>
        <w:t xml:space="preserve"> </w:t>
      </w:r>
      <w:r>
        <w:rPr>
          <w:bCs/>
          <w:b/>
        </w:rPr>
        <w:t xml:space="preserve">firefighter</w:t>
      </w:r>
      <w:r>
        <w:t xml:space="preserve"> </w:t>
      </w:r>
      <w:r>
        <w:t xml:space="preserve">in this region, one must first appreciate the unique architectural reality of</w:t>
      </w:r>
    </w:p>
    <w:p>
      <w:pPr>
        <w:pStyle w:val="BodyText"/>
      </w:pPr>
      <w:r>
        <w:t xml:space="preserve">Japankyoto. Unlike Tokyo, which boasts wide avenues and steel-concrete structures designed for seismic safety and fire resistance, Kyoto’s historic districts are a labyrinth of narrow alleys known as "dragon's neck" streets. These passages are often too narrow for standard fire trucks to navigate quickly. Consequently, the strategy here relies less on brute force water cannons from the street level and more on precision, agility, and localized suppression systems. The density of wooden structures means that a single spark can cascade into a conflagration with terrifying speed due to wind currents trapped between tall buildings. Therefore, the</w:t>
      </w:r>
      <w:r>
        <w:t xml:space="preserve"> </w:t>
      </w:r>
      <w:r>
        <w:rPr>
          <w:bCs/>
          <w:b/>
        </w:rPr>
        <w:t xml:space="preserve">firefighter</w:t>
      </w:r>
      <w:r>
        <w:t xml:space="preserve"> </w:t>
      </w:r>
      <w:r>
        <w:t xml:space="preserve">in Kyoto is not just an emergency responder but a tactical expert in urban geometry and fire dynamics.</w:t>
      </w:r>
    </w:p>
    <w:p>
      <w:pPr>
        <w:pStyle w:val="BodyText"/>
      </w:pPr>
      <w:r>
        <w:t xml:space="preserve">The relationship between the community and the</w:t>
      </w:r>
      <w:r>
        <w:t xml:space="preserve"> </w:t>
      </w:r>
      <w:r>
        <w:rPr>
          <w:bCs/>
          <w:b/>
        </w:rPr>
        <w:t xml:space="preserve">firefighter</w:t>
      </w:r>
      <w:r>
        <w:t xml:space="preserve"> in Kyoto is deeply rooted in social cohesion. In many parts of Japan, volunteer firefighting brigades (</w:t>
      </w:r>
      <w:r>
        <w:rPr>
          <w:iCs/>
          <w:i/>
        </w:rPr>
        <w:t xml:space="preserve">bōsai-dan</w:t>
      </w:r>
      <w:r>
        <w:t xml:space="preserve">) are a cornerstone of local civic life. In Kyoto, these groups are particularly vigilant due to the proximity to Shinto shrines and Buddhist temples. Many neighborhoods have their own small-scale fire stations equipped with compact vehicles designed specifically for narrow streets. These volunteers undergo rigorous training that includes not only physical endurance but also education on historical preservation techniques. They understand that saving a 12th-century wooden pagoda is of equal, if not greater, significance than saving a modern apartment block. This cultural awareness transforms the</w:t>
      </w:r>
      <w:r>
        <w:t xml:space="preserve"> </w:t>
      </w:r>
      <w:r>
        <w:rPr>
          <w:bCs/>
          <w:b/>
        </w:rPr>
        <w:t xml:space="preserve">firefighter</w:t>
      </w:r>
      <w:r>
        <w:t xml:space="preserve"> into a scholar of heritage as well as a warrior against flame.</w:t>
      </w:r>
    </w:p>
    <w:p>
      <w:pPr>
        <w:pStyle w:val="BodyText"/>
      </w:pPr>
      <w:r>
        <w:t xml:space="preserve">Techologically, Kyoto represents one of the most advanced testing grounds for fire safety in</w:t>
      </w:r>
    </w:p>
    <w:p>
      <w:pPr>
        <w:pStyle w:val="BodyText"/>
      </w:pPr>
      <w:r>
        <w:t xml:space="preserve">Japan. The municipal authorities have invested heavily in "smart" fire prevention systems. Sprinklers are not limited to residential units but are increasingly integrated into shrine structures and historic commercial buildings. Furthermore, the city utilizes drones and AI-driven monitoring systems to detect smoke anomalies before they become visible threats. However, technology cannot replace human intervention when a structure is already engulfed. This is where the bravery of the</w:t>
      </w:r>
      <w:r>
        <w:t xml:space="preserve"> </w:t>
      </w:r>
      <w:r>
        <w:rPr>
          <w:bCs/>
          <w:b/>
        </w:rPr>
        <w:t xml:space="preserve">firefighter</w:t>
      </w:r>
      <w:r>
        <w:t xml:space="preserve"> shines brightest. Equipped with lightweight composite axes and specialized tools designed to minimize damage during rescue operations, these professionals enter burning buildings to save both lives and irreplaceable artifacts such as ancient scrolls, ceremonial masks, and religious icons.</w:t>
      </w:r>
    </w:p>
    <w:p>
      <w:pPr>
        <w:pStyle w:val="BodyText"/>
      </w:pPr>
      <w:r>
        <w:t xml:space="preserve">The emotional toll on a</w:t>
      </w:r>
      <w:r>
        <w:t xml:space="preserve"> </w:t>
      </w:r>
      <w:r>
        <w:rPr>
          <w:bCs/>
          <w:b/>
        </w:rPr>
        <w:t xml:space="preserve">firefighter</w:t>
      </w:r>
      <w:r>
        <w:t xml:space="preserve"> in Kyoto is profound. When a temple burns, it is not just a building that is lost; it is the collective memory of the community that suffers. Residents often view their local shrine as the spiritual anchor of their neighborhood. The loss of such an entity creates a void in cultural identity that cannot be easily filled by reconstruction, even if done perfectly. Therefore,</w:t>
      </w:r>
      <w:r>
        <w:t xml:space="preserve"> </w:t>
      </w:r>
      <w:r>
        <w:rPr>
          <w:bCs/>
          <w:b/>
        </w:rPr>
        <w:t xml:space="preserve">firefighters</w:t>
      </w:r>
      <w:r>
        <w:t xml:space="preserve"> operate under immense psychological pressure, knowing that every second counts not just for human lives but for the preservation of national history. This sense of duty fosters a discipline and mental resilience among Kyoto’s emergency responders that is rare elsewhere.</w:t>
      </w:r>
    </w:p>
    <w:p>
      <w:pPr>
        <w:pStyle w:val="BodyText"/>
      </w:pPr>
      <w:r>
        <w:t xml:space="preserve">Educational initiatives play a crucial role in supporting the</w:t>
      </w:r>
      <w:r>
        <w:t xml:space="preserve"> </w:t>
      </w:r>
      <w:r>
        <w:rPr>
          <w:bCs/>
          <w:b/>
        </w:rPr>
        <w:t xml:space="preserve">firefighter</w:t>
      </w:r>
      <w:r>
        <w:t xml:space="preserve">. In schools across</w:t>
      </w:r>
    </w:p>
    <w:p>
      <w:pPr>
        <w:pStyle w:val="BodyText"/>
      </w:pPr>
      <w:r>
        <w:t xml:space="preserve">Japankyoto, children are taught fire safety not as abstract rules, but as acts of respect for their heritage. This early education creates a population that is proactive rather than reactive. Residents know how to use extinguishers, how to close wooden shutters (</w:t>
      </w:r>
      <w:r>
        <w:rPr>
          <w:iCs/>
          <w:i/>
        </w:rPr>
        <w:t xml:space="preserve">amado</w:t>
      </w:r>
      <w:r>
        <w:t xml:space="preserve">) quickly to block wind and embers, and when to evacuate. This community preparedness amplifies the effectiveness of the</w:t>
      </w:r>
      <w:r>
        <w:t xml:space="preserve"> </w:t>
      </w:r>
      <w:r>
        <w:rPr>
          <w:bCs/>
          <w:b/>
        </w:rPr>
        <w:t xml:space="preserve">firefighter</w:t>
      </w:r>
      <w:r>
        <w:t xml:space="preserve">, allowing them to focus on high-risk areas while citizens manage low-level containment.</w:t>
      </w:r>
    </w:p>
    <w:p>
      <w:pPr>
        <w:pStyle w:val="BodyText"/>
      </w:pPr>
      <w:r>
        <w:t xml:space="preserve">In conclusion, the role of the</w:t>
      </w:r>
      <w:r>
        <w:t xml:space="preserve"> </w:t>
      </w:r>
      <w:r>
        <w:rPr>
          <w:bCs/>
          <w:b/>
        </w:rPr>
        <w:t xml:space="preserve">firefighter</w:t>
      </w:r>
      <w:r>
        <w:t xml:space="preserve"> in Kyoto is a complex intersection of heroism, technical expertise, and cultural stewardship. They operate in an environment where every wooden beam tells a story and every roof tile holds historical value. The narrow streets of</w:t>
      </w:r>
    </w:p>
    <w:p>
      <w:pPr>
        <w:pStyle w:val="BodyText"/>
      </w:pPr>
      <w:r>
        <w:t xml:space="preserve">Japankyoto present challenges that require innovation and courage, traits inherent to the dedicated professional who steps into the smoke. As global climate change increases the risk of wildfires approaching urban centers, Kyoto’s model of integrated community-volunteer-professional firefighting becomes a beacon for other historic cities worldwide. The</w:t>
      </w:r>
      <w:r>
        <w:t xml:space="preserve"> </w:t>
      </w:r>
      <w:r>
        <w:rPr>
          <w:bCs/>
          <w:b/>
        </w:rPr>
        <w:t xml:space="preserve">firefighter</w:t>
      </w:r>
      <w:r>
        <w:t xml:space="preserve"> in this setting is more than a public servant; they are the guardians of Japan’s soul, ensuring that the echoes of history continue to resonate through the generations.</w:t>
      </w:r>
    </w:p>
    <w:p>
      <w:pPr>
        <w:pStyle w:val="BodyText"/>
      </w:pPr>
      <w:r>
        <w:t xml:space="preserve">Ultimately, protecting Kyoto requires a holistic approach where technology meets tradition. The</w:t>
      </w:r>
      <w:r>
        <w:t xml:space="preserve"> </w:t>
      </w:r>
      <w:r>
        <w:rPr>
          <w:bCs/>
          <w:b/>
        </w:rPr>
        <w:t xml:space="preserve">firefighter</w:t>
      </w:r>
      <w:r>
        <w:t xml:space="preserve"> serves as the linchpin in this system, bridging the gap between ancient wisdom and modern emergency protocols. Their vigilance ensures that</w:t>
      </w:r>
    </w:p>
    <w:p>
      <w:pPr>
        <w:pStyle w:val="BodyText"/>
      </w:pPr>
      <w:r>
        <w:t xml:space="preserve">Japankyoto, with its mist-shrouded temples and vibrant cultural festivals, remains a living testament to human creativity rather than a cautionary tale of loss. Through continued investment in training, technology, and community engagement, the safety of this unique city is secured by those who stand ready to face the fire.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Spirit: The Role of the Firefighter in Japan, Kyoto</dc:title>
  <dc:creator/>
  <dc:language>en</dc:language>
  <cp:keywords/>
  <dcterms:created xsi:type="dcterms:W3CDTF">2026-07-29T08:19:05Z</dcterms:created>
  <dcterms:modified xsi:type="dcterms:W3CDTF">2026-07-29T08:19:05Z</dcterms:modified>
</cp:coreProperties>
</file>

<file path=docProps/custom.xml><?xml version="1.0" encoding="utf-8"?>
<Properties xmlns="http://schemas.openxmlformats.org/officeDocument/2006/custom-properties" xmlns:vt="http://schemas.openxmlformats.org/officeDocument/2006/docPropsVTypes"/>
</file>