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City</w:t>
      </w:r>
      <w:r>
        <w:t xml:space="preserve"> </w:t>
      </w:r>
      <w:r>
        <w:t xml:space="preserve">of</w:t>
      </w:r>
      <w:r>
        <w:t xml:space="preserve"> </w:t>
      </w:r>
      <w:r>
        <w:t xml:space="preserve">Water:</w:t>
      </w:r>
      <w:r>
        <w:t xml:space="preserve"> </w:t>
      </w:r>
      <w:r>
        <w:t xml:space="preserve">Firefighters</w:t>
      </w:r>
      <w:r>
        <w:t xml:space="preserve"> </w:t>
      </w:r>
      <w:r>
        <w:t xml:space="preserve">in</w:t>
      </w:r>
      <w:r>
        <w:t xml:space="preserve"> </w:t>
      </w:r>
      <w:r>
        <w:t xml:space="preserve">Japan</w:t>
      </w:r>
      <w:r>
        <w:t xml:space="preserve"> </w:t>
      </w:r>
      <w:r>
        <w:t xml:space="preserve">Osaka</w:t>
      </w:r>
    </w:p>
    <w:bookmarkStart w:id="25" w:name="X27bbba6d21b70584e6c286fa54a32ff44116bfc"/>
    <w:p>
      <w:pPr>
        <w:pStyle w:val="Heading1"/>
      </w:pPr>
      <w:r>
        <w:t xml:space="preserve">The Guardians of the City of Water: Firefighters in Japan Osaka</w:t>
      </w:r>
    </w:p>
    <w:p>
      <w:pPr>
        <w:pStyle w:val="FirstParagraph"/>
      </w:pPr>
      <w:r>
        <w:t xml:space="preserve">In the bustling metropolis of Japan, where tradition seamlessly intertwines with cutting-edge modernity, few cities embody this dynamic tension quite like Osaka. Known affectionately as "Kuidaore," or "eat until you drop," and historically recognized as the nation's kitchen, Osaka is a vibrant hub of commerce, culture, and dense urban living. Yet, beneath the energetic surface of this historic city lies a critical infrastructure requirement: robust public safety. At the forefront of this safety apparatus stand the</w:t>
      </w:r>
      <w:r>
        <w:t xml:space="preserve"> </w:t>
      </w:r>
      <w:r>
        <w:t xml:space="preserve">Firefighter</w:t>
      </w:r>
      <w:r>
        <w:t xml:space="preserve"> </w:t>
      </w:r>
      <w:r>
        <w:t xml:space="preserve">personnel of</w:t>
      </w:r>
      <w:r>
        <w:t xml:space="preserve"> </w:t>
      </w:r>
      <w:r>
        <w:t xml:space="preserve">Japan Osaka</w:t>
      </w:r>
      <w:r>
        <w:t xml:space="preserve">. This essay explores the unique role, challenges, and evolving nature of firefighting in one of Japan’s most populous and historically significant urban centers.</w:t>
      </w:r>
    </w:p>
    <w:bookmarkStart w:id="20" w:name="the-historical-context-and-urban-density"/>
    <w:p>
      <w:pPr>
        <w:pStyle w:val="Heading2"/>
      </w:pPr>
      <w:r>
        <w:t xml:space="preserve">The Historical Context and Urban Density</w:t>
      </w:r>
    </w:p>
    <w:p>
      <w:pPr>
        <w:pStyle w:val="FirstParagraph"/>
      </w:pPr>
      <w:r>
        <w:t xml:space="preserve">To understand the importance of firefighters in Osaka, one must first appreciate its historical layout. For centuries, Osaka was constructed primarily with wood and paper structures, making it highly susceptible to fire. The city’s history is scarred by devastating fires that razed large portions of the downtown area during the Edo period and subsequent eras. These historical traumas have left an indelible mark on the local psyche and urban planning regulations. In</w:t>
      </w:r>
      <w:r>
        <w:t xml:space="preserve"> </w:t>
      </w:r>
      <w:r>
        <w:t xml:space="preserve">Japan Osaka</w:t>
      </w:r>
      <w:r>
        <w:t xml:space="preserve">, a fire is not merely a property loss; it is viewed as a threat to the community's heritage and structural integrity.</w:t>
      </w:r>
    </w:p>
    <w:p>
      <w:pPr>
        <w:pStyle w:val="BodyText"/>
      </w:pPr>
      <w:r>
        <w:t xml:space="preserve">Today, while building codes have evolved significantly to incorporate fire-resistant materials, the density of Osaka remains formidable. The city features narrow streets in historic districts like Shinsekai and Dotonbori, which pose significant logistical challenges for large fire engines. This geographical reality necessitates a firefighting strategy that relies on agility, local knowledge, and rapid response units rather than just heavy machinery. The</w:t>
      </w:r>
      <w:r>
        <w:t xml:space="preserve"> </w:t>
      </w:r>
      <w:r>
        <w:t xml:space="preserve">Firefighter</w:t>
      </w:r>
      <w:r>
        <w:t xml:space="preserve"> </w:t>
      </w:r>
      <w:r>
        <w:t xml:space="preserve">corps in Osaka must be masters of navigating these tight corridors, ensuring that help reaches the scene despite physical constraints.</w:t>
      </w:r>
    </w:p>
    <w:bookmarkEnd w:id="20"/>
    <w:bookmarkStart w:id="21" w:name="X3388245a72c601a808a57c849317afaea250e3f"/>
    <w:p>
      <w:pPr>
        <w:pStyle w:val="Heading2"/>
      </w:pPr>
      <w:r>
        <w:t xml:space="preserve">The Role of the Firefighter in Modern Society</w:t>
      </w:r>
    </w:p>
    <w:p>
      <w:pPr>
        <w:pStyle w:val="FirstParagraph"/>
      </w:pPr>
      <w:r>
        <w:t xml:space="preserve">In contemporary Japan, the role of the firefighter has expanded far beyond extinguishing flames. In Osaka, a city with a massive population and significant tourist influx, firefighters serve as multi-hazard responders. They are trained to handle medical emergencies, traffic accidents hazardous material spills, and natural disasters such as typhoons and earthquakes. The</w:t>
      </w:r>
      <w:r>
        <w:t xml:space="preserve"> </w:t>
      </w:r>
      <w:r>
        <w:t xml:space="preserve">Firefighter</w:t>
      </w:r>
      <w:r>
        <w:t xml:space="preserve"> </w:t>
      </w:r>
      <w:r>
        <w:t xml:space="preserve">in Osaka is often the first point of contact for citizens in crisis, embodying a spirit of public service that is deeply respected.</w:t>
      </w:r>
    </w:p>
    <w:p>
      <w:pPr>
        <w:pStyle w:val="BodyText"/>
      </w:pPr>
      <w:r>
        <w:t xml:space="preserve">The cultural perception of firefighters in Japan is one of high esteem. They are seen as disciplined, selfless individuals who dedicate their lives to protecting others. In Osaka specifically, this respect is amplified by the city’s collectivist culture. The community often supports fire departments through local festivals and educational programs for children, fostering a sense of shared responsibility for safety. This societal bond strengthens the relationship between the</w:t>
      </w:r>
      <w:r>
        <w:t xml:space="preserve"> </w:t>
      </w:r>
      <w:r>
        <w:t xml:space="preserve">Firefighter</w:t>
      </w:r>
      <w:r>
        <w:t xml:space="preserve"> </w:t>
      </w:r>
      <w:r>
        <w:t xml:space="preserve">and the citizens of</w:t>
      </w:r>
      <w:r>
        <w:t xml:space="preserve"> </w:t>
      </w:r>
      <w:r>
        <w:t xml:space="preserve">Japan Osaka</w:t>
      </w:r>
      <w:r>
        <w:t xml:space="preserve">, creating a resilient social fabric.</w:t>
      </w:r>
    </w:p>
    <w:bookmarkEnd w:id="21"/>
    <w:bookmarkStart w:id="22" w:name="technological-integration-and-innovation"/>
    <w:p>
      <w:pPr>
        <w:pStyle w:val="Heading2"/>
      </w:pPr>
      <w:r>
        <w:t xml:space="preserve">Technological Integration and Innovation</w:t>
      </w:r>
    </w:p>
    <w:p>
      <w:pPr>
        <w:pStyle w:val="FirstParagraph"/>
      </w:pPr>
      <w:r>
        <w:t xml:space="preserve">Oshima has been at the forefront of integrating technology into emergency services. The Osaka Prefectural Police and Fire Department have adopted advanced systems, including drone surveillance for monitoring large fires or disaster zones, GPS-enhanced dispatch systems for faster routing through traffic, and digital mapping tools that provide real-time structural data of buildings. For a</w:t>
      </w:r>
      <w:r>
        <w:t xml:space="preserve"> </w:t>
      </w:r>
      <w:r>
        <w:t xml:space="preserve">Firefighter</w:t>
      </w:r>
      <w:r>
        <w:t xml:space="preserve"> </w:t>
      </w:r>
      <w:r>
        <w:t xml:space="preserve">in Osaka, these tools are not just gadgets but vital components of situational awareness.</w:t>
      </w:r>
    </w:p>
    <w:p>
      <w:pPr>
        <w:pStyle w:val="BodyText"/>
      </w:pPr>
      <w:r>
        <w:t xml:space="preserve">Furthermore, the city invests heavily in training simulations that mimic complex urban scenarios. These exercises prepare firefighters for the unique challenges posed by high-rise buildings in areas like Umeda and Namba. The integration of artificial intelligence to predict fire spread patterns based on wind speed and building materials is another frontier being explored in</w:t>
      </w:r>
      <w:r>
        <w:t xml:space="preserve"> </w:t>
      </w:r>
      <w:r>
        <w:t xml:space="preserve">Japan Osaka</w:t>
      </w:r>
      <w:r>
        <w:t xml:space="preserve">. This technological edge ensures that the</w:t>
      </w:r>
      <w:r>
        <w:t xml:space="preserve"> </w:t>
      </w:r>
      <w:r>
        <w:t xml:space="preserve">Firefighter</w:t>
      </w:r>
      <w:r>
        <w:t xml:space="preserve"> </w:t>
      </w:r>
      <w:r>
        <w:t xml:space="preserve">corps remains efficient even as the city grows vertically and horizontally.</w:t>
      </w:r>
    </w:p>
    <w:bookmarkEnd w:id="22"/>
    <w:bookmarkStart w:id="23" w:name="Xec68b2892fede22fab36a6048d46c10219eec8f"/>
    <w:p>
      <w:pPr>
        <w:pStyle w:val="Heading2"/>
      </w:pPr>
      <w:r>
        <w:t xml:space="preserve">Disaster Preparedness: The Earthquake Threat</w:t>
      </w:r>
    </w:p>
    <w:p>
      <w:pPr>
        <w:pStyle w:val="FirstParagraph"/>
      </w:pPr>
      <w:r>
        <w:t xml:space="preserve">A critical aspect of discussing firefighters in Osaka cannot ignore the seismic risks associated with living in Japan. The Nankai Trough earthquake, a potential megathrust event, looms as a significant threat to the Kansai region. In preparation for such catastrophic events, the</w:t>
      </w:r>
      <w:r>
        <w:t xml:space="preserve"> </w:t>
      </w:r>
      <w:r>
        <w:t xml:space="preserve">Firefighter</w:t>
      </w:r>
      <w:r>
        <w:t xml:space="preserve"> </w:t>
      </w:r>
      <w:r>
        <w:t xml:space="preserve">units in Osaka undergo rigorous disaster response drills. These exercises focus on large-scale rescue operations, search and recovery in rubble, and coordinating with national government agencies.</w:t>
      </w:r>
    </w:p>
    <w:p>
      <w:pPr>
        <w:pStyle w:val="BodyText"/>
      </w:pPr>
      <w:r>
        <w:t xml:space="preserve">The preparedness of the Osaka fire department serves as a model for other regions in</w:t>
      </w:r>
      <w:r>
        <w:t xml:space="preserve"> </w:t>
      </w:r>
      <w:r>
        <w:t xml:space="preserve">Japan Osaka</w:t>
      </w:r>
      <w:r>
        <w:t xml:space="preserve">. By maintaining high readiness levels, they ensure that when disaster strikes—whether it is a local blaze or a regional earthquake—the response will be immediate and effective. This proactive stance is crucial for minimizing loss of life and property in one of the world’s most densely populated urban areas.</w:t>
      </w:r>
    </w:p>
    <w:bookmarkEnd w:id="23"/>
    <w:bookmarkStart w:id="24" w:name="community-engagement-and-education"/>
    <w:p>
      <w:pPr>
        <w:pStyle w:val="Heading2"/>
      </w:pPr>
      <w:r>
        <w:t xml:space="preserve">Community Engagement and Education</w:t>
      </w:r>
    </w:p>
    <w:p>
      <w:pPr>
        <w:pStyle w:val="FirstParagraph"/>
      </w:pPr>
      <w:r>
        <w:t xml:space="preserve">Beyond emergency response, firefighters in Osaka play a pivotal role in community education. Fire prevention campaigns are common during summer months, when dry conditions increase fire risk. Schools in Osaka regularly host visits from local fire stations where children learn about the dangers of fire and how to escape safely. These programs instill a culture of safety from a young age, ensuring that future generations understand the importance of their role in supporting the</w:t>
      </w:r>
      <w:r>
        <w:t xml:space="preserve"> </w:t>
      </w:r>
      <w:r>
        <w:t xml:space="preserve">Firefighter</w:t>
      </w:r>
      <w:r>
        <w:t xml:space="preserve"> </w:t>
      </w:r>
      <w:r>
        <w:t xml:space="preserve">profession.</w:t>
      </w:r>
    </w:p>
    <w:p>
      <w:pPr>
        <w:pStyle w:val="BodyText"/>
      </w:pPr>
      <w:r>
        <w:t xml:space="preserve">In conclusion, the firefighters of Osaka represent more than just emergency responders; they are guardians of a historic and vibrant city. Their work is characterized by a blend of traditional values and modern innovation, tailored to meet the specific needs of dense urban living in</w:t>
      </w:r>
      <w:r>
        <w:t xml:space="preserve"> </w:t>
      </w:r>
      <w:r>
        <w:t xml:space="preserve">Japan Osaka</w:t>
      </w:r>
      <w:r>
        <w:t xml:space="preserve">. As the city continues to evolve, so too will the strategies and tools employed by its firefighters. However, their core mission remains unchanged: to protect life, property, and community spirit against the ever-present threat of fire and disaster. Through dedication, training, and technological advancement, these heroes continue to stand as a beacon of safety in one of Japan’s most cherished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City of Water: Firefighters in Japan Osaka</dc:title>
  <dc:creator/>
  <dc:language>en</dc:language>
  <cp:keywords/>
  <dcterms:created xsi:type="dcterms:W3CDTF">2026-07-29T16:52:57Z</dcterms:created>
  <dcterms:modified xsi:type="dcterms:W3CDTF">2026-07-29T16:52:57Z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