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Coast: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Morocco</w:t>
      </w:r>
      <w:r>
        <w:t xml:space="preserve"> </w:t>
      </w:r>
      <w:r>
        <w:t xml:space="preserve">Casablanca</w:t>
      </w:r>
    </w:p>
    <w:bookmarkStart w:id="26" w:name="Xcd2fed1473ec0f315b6800a32f82d764bf4d5dc"/>
    <w:p>
      <w:pPr>
        <w:pStyle w:val="Heading1"/>
      </w:pPr>
      <w:r>
        <w:t xml:space="preserve">The Guardian of the Coast: The Role of the Firefighter in Morocco Casablanca</w:t>
      </w:r>
    </w:p>
    <w:p>
      <w:pPr>
        <w:pStyle w:val="FirstParagraph"/>
      </w:pPr>
      <w:r>
        <w:t xml:space="preserve">Casablanca, known as "The Windy City" and the economic heart of North Africa, stands as a testament to resilience, modernity, and dense urban complexity. It is a metropolis where ancient traditions meet cutting-edge infrastructure. However, with this rapid urbanization comes significant risk. In this bustling hub of Morocco Casablanca, the role of the</w:t>
      </w:r>
      <w:r>
        <w:t xml:space="preserve"> </w:t>
      </w:r>
      <w:r>
        <w:rPr>
          <w:bCs/>
          <w:b/>
        </w:rPr>
        <w:t xml:space="preserve">Firefighter</w:t>
      </w:r>
      <w:r>
        <w:t xml:space="preserve"> </w:t>
      </w:r>
      <w:r>
        <w:t xml:space="preserve">transcends mere emergency response; it represents a critical pillar of public safety, social stability, and civic pride. This</w:t>
      </w:r>
      <w:r>
        <w:t xml:space="preserve"> </w:t>
      </w:r>
      <w:r>
        <w:rPr>
          <w:bCs/>
          <w:b/>
        </w:rPr>
        <w:t xml:space="preserve">E</w:t>
      </w:r>
      <w:r>
        <w:rPr>
          <w:bCs/>
          <w:b/>
        </w:rPr>
        <w:t xml:space="preserve">ssay</w:t>
      </w:r>
      <w:r>
        <w:t xml:space="preserve">y explores the multifaceted duties, challenges faced by these heroes in Morocco Casablanca, and the evolving nature of fire service in this dynamic Moroccan city.</w:t>
      </w:r>
    </w:p>
    <w:bookmarkStart w:id="20" w:name="the-unique-urban-landscape-of-casablanca"/>
    <w:p>
      <w:pPr>
        <w:pStyle w:val="Heading2"/>
      </w:pPr>
      <w:r>
        <w:t xml:space="preserve">The Unique Urban Landscape of Casablanca</w:t>
      </w:r>
    </w:p>
    <w:p>
      <w:pPr>
        <w:pStyle w:val="FirstParagraph"/>
      </w:pPr>
      <w:r>
        <w:t xml:space="preserve">To understand why a dedicated firefighter corps is vital in Morocco Casablanca, one must first appreciate the geographical and architectural context. As the largest city in Morocco, it boasts a high population density. The Medina (old city) features narrow, labyrinthine streets where traditional architecture often utilizes flammable materials such as wood and dry plaster. Conversely, the Ville Nouvelle (New City) and its expanding suburbs are filled with high-rise concrete buildings, shopping malls, industrial zones like Ain Diab, and heavy traffic corridors.</w:t>
      </w:r>
    </w:p>
    <w:p>
      <w:pPr>
        <w:pStyle w:val="BodyText"/>
      </w:pPr>
      <w:r>
        <w:t xml:space="preserve">This dichotomy creates a unique set of hazards. In the Medina, a small electrical fault can escalate into a catastrophic inferno due to close proximity of structures. In the modern districts, high-rise fires present complex vertical evacuation challenges and require specialized equipment. The</w:t>
      </w:r>
      <w:r>
        <w:t xml:space="preserve"> </w:t>
      </w:r>
      <w:r>
        <w:rPr>
          <w:bCs/>
          <w:b/>
        </w:rPr>
        <w:t xml:space="preserve">Firefighter</w:t>
      </w:r>
      <w:r>
        <w:t xml:space="preserve"> </w:t>
      </w:r>
      <w:r>
        <w:t xml:space="preserve">in Morocco Casablanca must be trained to navigate both ancient alleyways and steel-glass skyscrapers with equal proficiency.</w:t>
      </w:r>
    </w:p>
    <w:bookmarkEnd w:id="20"/>
    <w:bookmarkStart w:id="21" w:name="X70dc11e50e2a2f5c497052680143e32e95856a5"/>
    <w:p>
      <w:pPr>
        <w:pStyle w:val="Heading2"/>
      </w:pPr>
      <w:r>
        <w:t xml:space="preserve">Beyond the Flame: The Multifaceted Role of the Firefighter</w:t>
      </w:r>
    </w:p>
    <w:p>
      <w:pPr>
        <w:pStyle w:val="FirstParagraph"/>
      </w:pPr>
      <w:r>
        <w:t xml:space="preserve">The public perception of a firefighter is often limited to putting out fires. However, in Morocco Casablanca, the modern firefighter serves as an all-hazards responder. Their daily operations include:</w:t>
      </w:r>
    </w:p>
    <w:p>
      <w:pPr>
        <w:numPr>
          <w:ilvl w:val="0"/>
          <w:numId w:val="1001"/>
        </w:numPr>
        <w:pStyle w:val="Compact"/>
      </w:pPr>
      <w:r>
        <w:rPr>
          <w:bCs/>
          <w:b/>
        </w:rPr>
        <w:t xml:space="preserve">Hazardous Materials Response:</w:t>
      </w:r>
      <w:r>
        <w:t xml:space="preserve"> </w:t>
      </w:r>
      <w:r>
        <w:t xml:space="preserve">With significant industrial activity in ports and manufacturing districts near Morocco Casablanca, spills of chemicals or fuel require immediate containment to protect the coastline and groundwater.</w:t>
      </w:r>
    </w:p>
    <w:p>
      <w:pPr>
        <w:numPr>
          <w:ilvl w:val="0"/>
          <w:numId w:val="1001"/>
        </w:numPr>
        <w:pStyle w:val="Compact"/>
      </w:pPr>
      <w:r>
        <w:rPr>
          <w:bCs/>
          <w:b/>
        </w:rPr>
        <w:t xml:space="preserve">Traffic Accidents:</w:t>
      </w:r>
      <w:r>
        <w:t xml:space="preserve"> </w:t>
      </w:r>
      <w:r>
        <w:t xml:space="preserve">The congestion on major arteries like Boulevard Mohammed V necessitates rapid extrication techniques. Firefighters are often first responders to severe car accidents, providing medical aid before ambulances arrive.</w:t>
      </w:r>
    </w:p>
    <w:p>
      <w:pPr>
        <w:numPr>
          <w:ilvl w:val="0"/>
          <w:numId w:val="1001"/>
        </w:numPr>
        <w:pStyle w:val="Compact"/>
      </w:pPr>
      <w:r>
        <w:rPr>
          <w:bCs/>
          <w:b/>
        </w:rPr>
        <w:t xml:space="preserve">Natural Disaster Management:</w:t>
      </w:r>
      <w:r>
        <w:t xml:space="preserve"> </w:t>
      </w:r>
      <w:r>
        <w:t xml:space="preserve">While earthquakes are rare, heavy seasonal rains can cause flash flooding in lower-lying areas of Morocco Casablanca. Fire departments play a crucial role in water rescue and sandbagging operations.</w:t>
      </w:r>
    </w:p>
    <w:p>
      <w:pPr>
        <w:numPr>
          <w:ilvl w:val="0"/>
          <w:numId w:val="1001"/>
        </w:numPr>
        <w:pStyle w:val="Compact"/>
      </w:pPr>
      <w:r>
        <w:rPr>
          <w:bCs/>
          <w:b/>
        </w:rPr>
        <w:t xml:space="preserve">Wildfire Prevention:</w:t>
      </w:r>
      <w:r>
        <w:t xml:space="preserve"> </w:t>
      </w:r>
      <w:r>
        <w:t xml:space="preserve">Although primarily an urban center, the outskirts of Casablanca border semi-rural areas. During dry seasons, firefighters coordinate with forestry services to prevent brush fires from encroaching on residential zones.</w:t>
      </w:r>
    </w:p>
    <w:bookmarkEnd w:id="21"/>
    <w:bookmarkStart w:id="22" w:name="Xc27834f9fd407d3c9971b9fa71bd7005aa99b32"/>
    <w:p>
      <w:pPr>
        <w:pStyle w:val="Heading2"/>
      </w:pPr>
      <w:r>
        <w:t xml:space="preserve">The Human Element: Training and Dedication in Morocco</w:t>
      </w:r>
    </w:p>
    <w:p>
      <w:pPr>
        <w:pStyle w:val="FirstParagraph"/>
      </w:pPr>
      <w:r>
        <w:t xml:space="preserve">Becoming a firefighter in Morocco is a rigorous process that demands physical endurance, mental resilience, and technical knowledge. The training centers across the Kingdom provide extensive instruction in fire dynamics, structural collapse rescue, medical first aid (often equivalent to EMT-B level), and hazardous materials handling. For the</w:t>
      </w:r>
      <w:r>
        <w:t xml:space="preserve"> </w:t>
      </w:r>
      <w:r>
        <w:rPr>
          <w:bCs/>
          <w:b/>
        </w:rPr>
        <w:t xml:space="preserve">Firefighter</w:t>
      </w:r>
      <w:r>
        <w:t xml:space="preserve"> </w:t>
      </w:r>
      <w:r>
        <w:t xml:space="preserve">in Morocco Casablanca, this training is not just a job requirement; it is a calling.</w:t>
      </w:r>
    </w:p>
    <w:p>
      <w:pPr>
        <w:pStyle w:val="BodyText"/>
      </w:pPr>
      <w:r>
        <w:t xml:space="preserve">The cultural context of Morocco adds depth to this profession. Firefighters are viewed with immense respect as protectors of the community (Amana). In many neighborhoods across Morocco Casablanca, firefighters are local heroes who often engage in community outreach. They conduct educational workshops in schools, teaching children about fire safety and the importance of evacuation routes. This engagement builds trust between emergency services and the public, ensuring that citizens know how to react during a crisis.</w:t>
      </w:r>
    </w:p>
    <w:bookmarkEnd w:id="22"/>
    <w:bookmarkStart w:id="23" w:name="Xb53fe7330010525c9403ea9d4a84e99ac41fcb8"/>
    <w:p>
      <w:pPr>
        <w:pStyle w:val="Heading2"/>
      </w:pPr>
      <w:r>
        <w:t xml:space="preserve">Challenges Facing Emergency Services in Casablanca</w:t>
      </w:r>
    </w:p>
    <w:p>
      <w:pPr>
        <w:pStyle w:val="FirstParagraph"/>
      </w:pPr>
      <w:r>
        <w:t xml:space="preserve">Despite advancements, challenges remain. The sheer scale of Morocco Casablanca means that response times can be impacted by traffic congestion. Addressing this requires not only better urban planning but also the strategic placement of fire stations and the use of advanced dispatch technology to route vehicles through optimal paths.</w:t>
      </w:r>
    </w:p>
    <w:p>
      <w:pPr>
        <w:pStyle w:val="BodyText"/>
      </w:pPr>
      <w:r>
        <w:t xml:space="preserve">Furthermore, older infrastructure poses a silent threat. Many buildings constructed decades ago lack modern sprinkler systems or compliant fire escapes. The challenge for firefighters in Morocco Casablanca is not just reacting to fires but advocating for stricter enforcement of building codes and conducting regular safety inspections to prevent disasters before they start.</w:t>
      </w:r>
    </w:p>
    <w:bookmarkEnd w:id="23"/>
    <w:bookmarkStart w:id="24" w:name="Xa5d78604ab4f30e6d3cd793713e0f26d0fffa90"/>
    <w:p>
      <w:pPr>
        <w:pStyle w:val="Heading2"/>
      </w:pPr>
      <w:r>
        <w:t xml:space="preserve">Technological Integration and Future Prospects</w:t>
      </w:r>
    </w:p>
    <w:p>
      <w:pPr>
        <w:pStyle w:val="FirstParagraph"/>
      </w:pPr>
      <w:r>
        <w:t xml:space="preserve">The future of firefighting in Morocco Casablanca lies in technology. The integration of drones for aerial surveillance, smart sensors for early fire detection in high-rises, and improved communication systems are transforming operations. These tools allow the</w:t>
      </w:r>
      <w:r>
        <w:t xml:space="preserve"> </w:t>
      </w:r>
      <w:r>
        <w:rPr>
          <w:bCs/>
          <w:b/>
        </w:rPr>
        <w:t xml:space="preserve">Firefighter</w:t>
      </w:r>
      <w:r>
        <w:t xml:space="preserve"> </w:t>
      </w:r>
      <w:r>
        <w:t xml:space="preserve">to make data-driven decisions, reducing risk to personnel and increasing efficiency.</w:t>
      </w:r>
    </w:p>
    <w:p>
      <w:pPr>
        <w:pStyle w:val="BodyText"/>
      </w:pPr>
      <w:r>
        <w:t xml:space="preserve">Morocco’s commitment to modernization extends to its emergency services. Investments in new firefighting vehicles capable of reaching greater heights and carrying more water reflect a strategic vision for safety. As Casablanca continues to grow vertically and horizontally, the fire service must evolve in tandem, ensuring that the pace of progress does not outstrip the capacity for protection.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Firefighter</w:t>
      </w:r>
      <w:r>
        <w:t xml:space="preserve"> </w:t>
      </w:r>
      <w:r>
        <w:t xml:space="preserve">is an indispensable figure in the fabric of Morocco Casablanca. They are the first line of defense against one of nature’s most destructive forces, yet their role extends far beyond extinguishing flames. They are medical responders, environmental protectors, and community educators. The unique blend of historical depth and modern ambition in Morocco Casablanca creates a challenging environment that requires specialized skills and unwavering courage.</w:t>
      </w:r>
    </w:p>
    <w:p>
      <w:pPr>
        <w:pStyle w:val="BodyText"/>
      </w:pPr>
      <w:r>
        <w:t xml:space="preserve">This</w:t>
      </w:r>
      <w:r>
        <w:t xml:space="preserve"> </w:t>
      </w:r>
      <w:r>
        <w:rPr>
          <w:bCs/>
          <w:b/>
        </w:rPr>
        <w:t xml:space="preserve">E</w:t>
      </w:r>
      <w:r>
        <w:rPr>
          <w:bCs/>
          <w:b/>
        </w:rPr>
        <w:t xml:space="preserve">ssay</w:t>
      </w:r>
      <w:r>
        <w:t xml:space="preserve">y highlights that while the city may be known for its business acumen and coastal beauty, its true strength lies in the dedication of those who stand ready to protect it. Supporting and empowering the fire service in Morocco Casablanca is not just an investment in infrastructure, but an investment in the lives and well-being of every citizen calling this vibrant city home.</w:t>
      </w:r>
    </w:p>
    <w:p>
      <w:pPr>
        <w:pStyle w:val="BodyText"/>
      </w:pPr>
      <w:r>
        <w:t xml:space="preserve">© 2023 Community Safety Initiative.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Coast: The Role of the Firefighter in Morocco Casablanca</dc:title>
  <dc:creator/>
  <dc:language>en</dc:language>
  <cp:keywords/>
  <dcterms:created xsi:type="dcterms:W3CDTF">2026-07-29T16:34:57Z</dcterms:created>
  <dcterms:modified xsi:type="dcterms:W3CDTF">2026-07-29T16:34:57Z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