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Senegal</w:t>
      </w:r>
      <w:r>
        <w:t xml:space="preserve"> </w:t>
      </w:r>
      <w:r>
        <w:t xml:space="preserve">Dakar</w:t>
      </w:r>
    </w:p>
    <w:bookmarkStart w:id="26" w:name="Xd431ecdea34efd0b2c78ebe6e230c7c2590e27d"/>
    <w:p>
      <w:pPr>
        <w:pStyle w:val="Heading1"/>
      </w:pPr>
      <w:r>
        <w:t xml:space="preserve">The Crucial Role of the Firefighter in Senegal Dakar</w:t>
      </w:r>
    </w:p>
    <w:p>
      <w:pPr>
        <w:pStyle w:val="FirstParagraph"/>
      </w:pPr>
      <w:r>
        <w:t xml:space="preserve">In the bustling heart of West Africa, where ancient traditions meet rapid modernization, few professions embody resilience and civic duty as profoundly as that of the</w:t>
      </w:r>
      <w:r>
        <w:t xml:space="preserve"> </w:t>
      </w:r>
      <w:r>
        <w:rPr>
          <w:bCs/>
          <w:b/>
        </w:rPr>
        <w:t xml:space="preserve">Firefighter</w:t>
      </w:r>
      <w:r>
        <w:t xml:space="preserve">. In a city like</w:t>
      </w:r>
      <w:r>
        <w:t xml:space="preserve"> </w:t>
      </w:r>
      <w:r>
        <w:rPr>
          <w:bCs/>
          <w:b/>
        </w:rPr>
        <w:t xml:space="preserve">Senegal Dakar</w:t>
      </w:r>
      <w:r>
        <w:t xml:space="preserve">, a metropolis characterized by dense urbanization, vibrant culture, and intense climatic conditions, the role of emergency services extends far beyond simple extinguishment. It represents a critical pillar of public safety, social stability, and urban development. As</w:t>
      </w:r>
      <w:r>
        <w:t xml:space="preserve"> </w:t>
      </w:r>
      <w:r>
        <w:rPr>
          <w:bCs/>
          <w:b/>
        </w:rPr>
        <w:t xml:space="preserve">Senegal Dakar</w:t>
      </w:r>
      <w:r>
        <w:t xml:space="preserve"> </w:t>
      </w:r>
      <w:r>
        <w:t xml:space="preserve">continues to expand both economically and demographically, understanding the multifaceted responsibilities of the</w:t>
      </w:r>
      <w:r>
        <w:t xml:space="preserve"> </w:t>
      </w:r>
      <w:r>
        <w:rPr>
          <w:bCs/>
          <w:b/>
        </w:rPr>
        <w:t xml:space="preserve">Firefighter</w:t>
      </w:r>
      <w:r>
        <w:t xml:space="preserve"> </w:t>
      </w:r>
      <w:r>
        <w:t xml:space="preserve">becomes essential for appreciating the infrastructure that keeps one of Africa’s most dynamic cities alive.</w:t>
      </w:r>
    </w:p>
    <w:bookmarkStart w:id="20" w:name="X8f07175f3e322e54d9a1f5ec23d44c2f6cddb2a"/>
    <w:p>
      <w:pPr>
        <w:pStyle w:val="Heading2"/>
      </w:pPr>
      <w:r>
        <w:t xml:space="preserve">The Unique Urban Landscape of Senegal Dakar</w:t>
      </w:r>
    </w:p>
    <w:p>
      <w:pPr>
        <w:pStyle w:val="FirstParagraph"/>
      </w:pPr>
      <w:r>
        <w:t xml:space="preserve">To understand the necessity of professional emergency response, one must first analyze the environment in which these heroes operate.</w:t>
      </w:r>
      <w:r>
        <w:t xml:space="preserve"> </w:t>
      </w:r>
      <w:r>
        <w:rPr>
          <w:bCs/>
          <w:b/>
        </w:rPr>
        <w:t xml:space="preserve">Senegal Dakar</w:t>
      </w:r>
      <w:r>
        <w:t xml:space="preserve"> </w:t>
      </w:r>
      <w:r>
        <w:t xml:space="preserve">is a city built on hills and coastal plains, facing unique geographical challenges. The rapid population growth has led to an increase in high-density housing areas, often constructed with limited adherence to strict fire codes or spaced too closely together. In neighborhoods such as Parcelles Assainies or the older districts of Plateau and Médina, narrow streets can impede the movement of large emergency vehicles.</w:t>
      </w:r>
    </w:p>
    <w:p>
      <w:pPr>
        <w:pStyle w:val="BodyText"/>
      </w:pPr>
      <w:r>
        <w:t xml:space="preserve">Furthermore,</w:t>
      </w:r>
      <w:r>
        <w:t xml:space="preserve"> </w:t>
      </w:r>
      <w:r>
        <w:rPr>
          <w:bCs/>
          <w:b/>
        </w:rPr>
        <w:t xml:space="preserve">Senegal Dakar</w:t>
      </w:r>
      <w:r>
        <w:t xml:space="preserve"> </w:t>
      </w:r>
      <w:r>
        <w:t xml:space="preserve">experiences distinct wet and dry seasons. The dry season brings heightened risks due to arid vegetation, increased use of open flames for cooking in informal settlements, and electrical overloads in aging infrastructure. Conversely, the rainy season introduces challenges related to flooding and storm damage. It is within this complex tapestry that the</w:t>
      </w:r>
      <w:r>
        <w:t xml:space="preserve"> </w:t>
      </w:r>
      <w:r>
        <w:rPr>
          <w:bCs/>
          <w:b/>
        </w:rPr>
        <w:t xml:space="preserve">Firefighter</w:t>
      </w:r>
      <w:r>
        <w:t xml:space="preserve"> </w:t>
      </w:r>
      <w:r>
        <w:t xml:space="preserve">must operate, requiring adaptability not only in firefighting techniques but also in logistical planning and community engagement.</w:t>
      </w:r>
    </w:p>
    <w:bookmarkEnd w:id="20"/>
    <w:bookmarkStart w:id="21" w:name="X434a5ca3ae3caf3b2b2edda9dee5b52a41c774e"/>
    <w:p>
      <w:pPr>
        <w:pStyle w:val="Heading2"/>
      </w:pPr>
      <w:r>
        <w:t xml:space="preserve">Beyond Extinguishing Flames: A Multifaceted Role</w:t>
      </w:r>
    </w:p>
    <w:p>
      <w:pPr>
        <w:pStyle w:val="FirstParagraph"/>
      </w:pPr>
      <w:r>
        <w:t xml:space="preserve">The traditional image of a</w:t>
      </w:r>
      <w:r>
        <w:t xml:space="preserve"> </w:t>
      </w:r>
      <w:r>
        <w:rPr>
          <w:bCs/>
          <w:b/>
        </w:rPr>
        <w:t xml:space="preserve">Firefighter</w:t>
      </w:r>
      <w:r>
        <w:t xml:space="preserve"> </w:t>
      </w:r>
      <w:r>
        <w:t xml:space="preserve">is one battling infernos with hoses and axes. While this remains a core function, the modern</w:t>
      </w:r>
      <w:r>
        <w:t xml:space="preserve"> </w:t>
      </w:r>
      <w:r>
        <w:rPr>
          <w:bCs/>
          <w:b/>
        </w:rPr>
        <w:t xml:space="preserve">Firefighter</w:t>
      </w:r>
      <w:r>
        <w:t xml:space="preserve"> </w:t>
      </w:r>
      <w:r>
        <w:t xml:space="preserve">in</w:t>
      </w:r>
      <w:r>
        <w:t xml:space="preserve"> </w:t>
      </w:r>
      <w:r>
        <w:rPr>
          <w:bCs/>
          <w:b/>
        </w:rPr>
        <w:t xml:space="preserve">Senegal Dakar</w:t>
      </w:r>
      <w:r>
        <w:t xml:space="preserve">, much like their counterparts globally, serves as an all-hazards responder. The scope of their duties has broadened significantly to include:</w:t>
      </w:r>
    </w:p>
    <w:p>
      <w:pPr>
        <w:numPr>
          <w:ilvl w:val="0"/>
          <w:numId w:val="1001"/>
        </w:numPr>
        <w:pStyle w:val="Compact"/>
      </w:pPr>
      <w:r>
        <w:rPr>
          <w:bCs/>
          <w:b/>
        </w:rPr>
        <w:t xml:space="preserve">Traffic Accident Rescue:</w:t>
      </w:r>
      <w:r>
        <w:t xml:space="preserve"> </w:t>
      </w:r>
      <w:r>
        <w:t xml:space="preserve">With the increasing number of vehicles on Dakar’s roads, road accidents are a leading cause of injury and death. Firefighters are often the first responders at crash sites, utilizing hydraulic tools to extract victims from crushed vehicles.</w:t>
      </w:r>
    </w:p>
    <w:p>
      <w:pPr>
        <w:numPr>
          <w:ilvl w:val="0"/>
          <w:numId w:val="1001"/>
        </w:numPr>
        <w:pStyle w:val="Compact"/>
      </w:pPr>
      <w:r>
        <w:rPr>
          <w:bCs/>
          <w:b/>
        </w:rPr>
        <w:t xml:space="preserve">Medical Emergencies:</w:t>
      </w:r>
      <w:r>
        <w:t xml:space="preserve"> </w:t>
      </w:r>
      <w:r>
        <w:t xml:space="preserve">In many districts of</w:t>
      </w:r>
      <w:r>
        <w:t xml:space="preserve"> </w:t>
      </w:r>
      <w:r>
        <w:rPr>
          <w:bCs/>
          <w:b/>
        </w:rPr>
        <w:t xml:space="preserve">Senegal Dakar</w:t>
      </w:r>
      <w:r>
        <w:t xml:space="preserve">, firefighters provide basic life support and ambulance services before specialized medical teams arrive.</w:t>
      </w:r>
    </w:p>
    <w:p>
      <w:pPr>
        <w:numPr>
          <w:ilvl w:val="0"/>
          <w:numId w:val="1001"/>
        </w:numPr>
        <w:pStyle w:val="Compact"/>
      </w:pPr>
      <w:r>
        <w:t xml:space="preserve">Hazardous Material Response:: As industrial zones expand in the greater Dakar area, incidents involving chemical spills or gas leaks require specialized training that goes beyond standard firefighting protocols.</w:t>
      </w:r>
    </w:p>
    <w:p>
      <w:pPr>
        <w:pStyle w:val="FirstParagraph"/>
      </w:pPr>
      <w:r>
        <w:t xml:space="preserve">This expansion of duty highlights the evolving nature of the profession. A firefighter in</w:t>
      </w:r>
      <w:r>
        <w:t xml:space="preserve"> </w:t>
      </w:r>
      <w:r>
        <w:rPr>
          <w:bCs/>
          <w:b/>
        </w:rPr>
        <w:t xml:space="preserve">Senegal Dakar</w:t>
      </w:r>
      <w:r>
        <w:t xml:space="preserve"> </w:t>
      </w:r>
      <w:r>
        <w:t xml:space="preserve">is not just a combatant against fire; they are a guardian of public health and safety, responding to crises that threaten the daily lives of millions.</w:t>
      </w:r>
    </w:p>
    <w:bookmarkEnd w:id="21"/>
    <w:bookmarkStart w:id="22" w:name="X375cb17d07ffd8eea42478285b7350d3f45c2b4"/>
    <w:p>
      <w:pPr>
        <w:pStyle w:val="Heading2"/>
      </w:pPr>
      <w:r>
        <w:t xml:space="preserve">Cultural Significance and Community Trust</w:t>
      </w:r>
    </w:p>
    <w:p>
      <w:pPr>
        <w:pStyle w:val="FirstParagraph"/>
      </w:pPr>
      <w:r>
        <w:t xml:space="preserve">In Senegalese culture, community cohesion is paramount. The concept of *Teranga* (hospitality) extends to how society views its protectors. The</w:t>
      </w:r>
      <w:r>
        <w:t xml:space="preserve"> </w:t>
      </w:r>
      <w:r>
        <w:rPr>
          <w:bCs/>
          <w:b/>
        </w:rPr>
        <w:t xml:space="preserve">Firefighter</w:t>
      </w:r>
      <w:r>
        <w:t xml:space="preserve"> </w:t>
      </w:r>
      <w:r>
        <w:t xml:space="preserve">holds a revered position in the collective consciousness of</w:t>
      </w:r>
      <w:r>
        <w:t xml:space="preserve"> </w:t>
      </w:r>
      <w:r>
        <w:rPr>
          <w:bCs/>
          <w:b/>
        </w:rPr>
        <w:t xml:space="preserve">Senegal Dakar</w:t>
      </w:r>
      <w:r>
        <w:t xml:space="preserve">. They are seen not merely as civil servants but as heroes who sacrifice their personal safety for the greater good. This cultural respect fosters a unique relationship between emergency services and the populace.</w:t>
      </w:r>
    </w:p>
    <w:p>
      <w:pPr>
        <w:pStyle w:val="BodyText"/>
      </w:pPr>
      <w:r>
        <w:t xml:space="preserve">However, trust must be actively maintained. Public awareness campaigns led by fire departments in Dakar play a crucial role in educating citizens on fire prevention, electrical safety, and disaster preparedness. When residents understand the risks associated with their living conditions—such as improper wiring or blocked emergency exits—they become partners in safety rather than passive victims. Therefore, the</w:t>
      </w:r>
      <w:r>
        <w:t xml:space="preserve"> </w:t>
      </w:r>
      <w:r>
        <w:rPr>
          <w:bCs/>
          <w:b/>
        </w:rPr>
        <w:t xml:space="preserve">Firefighter</w:t>
      </w:r>
      <w:r>
        <w:t xml:space="preserve"> </w:t>
      </w:r>
      <w:r>
        <w:t xml:space="preserve">also serves an educational role, bridging the gap between technical knowledge and community practice.</w:t>
      </w:r>
    </w:p>
    <w:bookmarkEnd w:id="22"/>
    <w:bookmarkStart w:id="23" w:name="X7bf6f7ea79e524f7c67a5c58544da319d628c27"/>
    <w:p>
      <w:pPr>
        <w:pStyle w:val="Heading2"/>
      </w:pPr>
      <w:r>
        <w:t xml:space="preserve">Challenges Facing Emergency Services in Senegal Dakar</w:t>
      </w:r>
    </w:p>
    <w:p>
      <w:pPr>
        <w:pStyle w:val="FirstParagraph"/>
      </w:pPr>
      <w:r>
        <w:t xml:space="preserve">Despite their importance, firefighters in</w:t>
      </w:r>
      <w:r>
        <w:t xml:space="preserve"> </w:t>
      </w:r>
      <w:r>
        <w:rPr>
          <w:bCs/>
          <w:b/>
        </w:rPr>
        <w:t xml:space="preserve">Senegal Dakar</w:t>
      </w:r>
      <w:r>
        <w:t xml:space="preserve"> </w:t>
      </w:r>
      <w:r>
        <w:t xml:space="preserve">face significant hurdles. Resource allocation remains a persistent challenge. While the government has made strides in upgrading equipment and training facilities, the demand often outpaces supply. There is a constant need for modern apparatuses capable of navigating the congested streets of Dakar’s informal settlements.</w:t>
      </w:r>
    </w:p>
    <w:p>
      <w:pPr>
        <w:pStyle w:val="BodyText"/>
      </w:pPr>
      <w:r>
        <w:t xml:space="preserve">Additionally, recruitment and retention require strategic focus. The profession demands rigorous physical fitness, psychological resilience, and technical expertise. Investing in continuous professional development ensures that the</w:t>
      </w:r>
      <w:r>
        <w:t xml:space="preserve"> </w:t>
      </w:r>
      <w:r>
        <w:rPr>
          <w:bCs/>
          <w:b/>
        </w:rPr>
        <w:t xml:space="preserve">Firefighter</w:t>
      </w:r>
      <w:r>
        <w:t xml:space="preserve"> </w:t>
      </w:r>
      <w:r>
        <w:t xml:space="preserve">remains prepared for emerging threats, including those posed by climate change and urban sprawl.</w:t>
      </w:r>
    </w:p>
    <w:bookmarkEnd w:id="23"/>
    <w:bookmarkStart w:id="24" w:name="X62693e5ce8ab1f6dc8511a4657aa835cfd6a41a"/>
    <w:p>
      <w:pPr>
        <w:pStyle w:val="Heading2"/>
      </w:pPr>
      <w:r>
        <w:t xml:space="preserve">The Future of Fire Safety in Senegal Dakar</w:t>
      </w:r>
    </w:p>
    <w:p>
      <w:pPr>
        <w:pStyle w:val="FirstParagraph"/>
      </w:pPr>
      <w:r>
        <w:t xml:space="preserve">Looking ahead, the integration of technology offers promising solutions. Smart city initiatives in</w:t>
      </w:r>
      <w:r>
        <w:t xml:space="preserve"> </w:t>
      </w:r>
      <w:r>
        <w:rPr>
          <w:bCs/>
          <w:b/>
        </w:rPr>
        <w:t xml:space="preserve">Senegal Dakar</w:t>
      </w:r>
      <w:r>
        <w:t xml:space="preserve">, such as improved traffic management systems and early warning networks, can enhance the efficiency of emergency response times. Drones equipped with thermal imaging cameras could assist in locating fires in densely packed areas where human access is difficult.</w:t>
      </w:r>
    </w:p>
    <w:p>
      <w:pPr>
        <w:pStyle w:val="BodyText"/>
      </w:pPr>
      <w:r>
        <w:t xml:space="preserve">More importantly, policy frameworks must evolve to enforce stricter building codes and fire safety regulations. Collaboration between urban planners, local authorities, and the fire service is essential. By prioritizing fire safety in urban design, the burden on individual</w:t>
      </w:r>
      <w:r>
        <w:t xml:space="preserve"> </w:t>
      </w:r>
      <w:r>
        <w:rPr>
          <w:bCs/>
          <w:b/>
        </w:rPr>
        <w:t xml:space="preserve">Firefighter</w:t>
      </w:r>
      <w:r>
        <w:t xml:space="preserve">s can be reduced through prevention rather than reaction.</w:t>
      </w:r>
    </w:p>
    <w:bookmarkEnd w:id="24"/>
    <w:bookmarkStart w:id="25" w:name="conclusion"/>
    <w:p>
      <w:pPr>
        <w:pStyle w:val="Heading2"/>
      </w:pPr>
      <w:r>
        <w:t xml:space="preserve">Conclusion</w:t>
      </w:r>
    </w:p>
    <w:p>
      <w:pPr>
        <w:pStyle w:val="FirstParagraph"/>
      </w:pPr>
      <w:r>
        <w:t xml:space="preserve">The narrative of</w:t>
      </w:r>
      <w:r>
        <w:t xml:space="preserve"> </w:t>
      </w:r>
      <w:r>
        <w:rPr>
          <w:bCs/>
          <w:b/>
        </w:rPr>
        <w:t xml:space="preserve">Senegal Dakar</w:t>
      </w:r>
      <w:r>
        <w:t xml:space="preserve">'s growth is inextricably linked to the dedication of those who protect it. The</w:t>
      </w:r>
      <w:r>
        <w:t xml:space="preserve"> </w:t>
      </w:r>
      <w:r>
        <w:rPr>
          <w:bCs/>
          <w:b/>
        </w:rPr>
        <w:t xml:space="preserve">Firefighter</w:t>
      </w:r>
      <w:r>
        <w:t xml:space="preserve">, standing at the forefront of this dynamic city, represents courage, service, and resilience. They are the shield against chaos and a beacon of hope in times of disaster.</w:t>
      </w:r>
    </w:p>
    <w:p>
      <w:pPr>
        <w:pStyle w:val="BodyText"/>
      </w:pPr>
      <w:r>
        <w:t xml:space="preserve">As we reflect on their contributions, it is clear that supporting the fire service is not just an administrative duty but a moral imperative for every citizen of</w:t>
      </w:r>
      <w:r>
        <w:t xml:space="preserve"> </w:t>
      </w:r>
      <w:r>
        <w:rPr>
          <w:bCs/>
          <w:b/>
        </w:rPr>
        <w:t xml:space="preserve">Senegal Dakar</w:t>
      </w:r>
      <w:r>
        <w:t xml:space="preserve">. Recognizing the importance of this profession ensures that future generations inherit a city defined not by its vulnerabilities, but by its preparedness and unity. The story of the</w:t>
      </w:r>
      <w:r>
        <w:t xml:space="preserve"> </w:t>
      </w:r>
      <w:r>
        <w:rPr>
          <w:bCs/>
          <w:b/>
        </w:rPr>
        <w:t xml:space="preserve">Firefighter</w:t>
      </w:r>
      <w:r>
        <w:t xml:space="preserve"> </w:t>
      </w:r>
      <w:r>
        <w:t xml:space="preserve">in</w:t>
      </w:r>
      <w:r>
        <w:t xml:space="preserve"> </w:t>
      </w:r>
      <w:r>
        <w:rPr>
          <w:bCs/>
          <w:b/>
        </w:rPr>
        <w:t xml:space="preserve">Senegal Dakar</w:t>
      </w:r>
      <w:r>
        <w:t xml:space="preserve"> </w:t>
      </w:r>
      <w:r>
        <w:t xml:space="preserve">is one of ongoing evolution, requiring sustained investment, respect, and community partnership to fully realize their vital role in safeguarding our shared home.</w:t>
      </w:r>
    </w:p>
    <w:p>
      <w:pPr>
        <w:pStyle w:val="BodyText"/>
      </w:pPr>
      <w:r>
        <w:rPr>
          <w:bCs/>
          <w:b/>
          <w:iCs/>
          <w:i/>
        </w:rPr>
        <w:t xml:space="preserve">Safeguarding Senegal Dakar</w:t>
      </w:r>
      <w:r>
        <w:rPr>
          <w:iCs/>
          <w:i/>
        </w:rPr>
        <w:t xml:space="preserve">, one shift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Firefighter in Senegal Dakar</dc:title>
  <dc:creator/>
  <dc:language>en</dc:language>
  <cp:keywords/>
  <dcterms:created xsi:type="dcterms:W3CDTF">2026-07-29T18:33:13Z</dcterms:created>
  <dcterms:modified xsi:type="dcterms:W3CDTF">2026-07-29T18:33:13Z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