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59259c99ecd4f2e7b1b5e794d27174626e0c2ee"/>
    <w:p>
      <w:pPr>
        <w:pStyle w:val="Heading1"/>
      </w:pPr>
      <w:r>
        <w:t xml:space="preserve">The Vital Role of Firefighters in United States Miami</w:t>
      </w:r>
    </w:p>
    <w:p>
      <w:pPr>
        <w:pStyle w:val="FirstParagraph"/>
      </w:pPr>
      <w:r>
        <w:t xml:space="preserve">In the bustling metropolis of</w:t>
      </w:r>
      <w:r>
        <w:t xml:space="preserve"> </w:t>
      </w:r>
      <w:r>
        <w:rPr>
          <w:bCs/>
          <w:b/>
        </w:rPr>
        <w:t xml:space="preserve">Miami, United States</w:t>
      </w:r>
      <w:r>
        <w:t xml:space="preserve">, where tropical humidity meets urban density and coastal vulnerability converges with modern infrastructure, the profession of a firefighter transcends the traditional definition. It is a role imbued with urgency, cultural complexity, and specialized technical expertise. To understand the significance of this occupation in</w:t>
      </w:r>
      <w:r>
        <w:t xml:space="preserve"> </w:t>
      </w:r>
      <w:r>
        <w:rPr>
          <w:bCs/>
          <w:b/>
        </w:rPr>
        <w:t xml:space="preserve">United States Miami</w:t>
      </w:r>
      <w:r>
        <w:t xml:space="preserve">, one must look beyond simple fire suppression to recognize firefighters as essential guardians of public safety who navigate unique environmental challenges, diverse community needs, and sophisticated emergency response protocols.</w:t>
      </w:r>
    </w:p>
    <w:bookmarkStart w:id="20" w:name="the-unique-environmental-context"/>
    <w:p>
      <w:pPr>
        <w:pStyle w:val="Heading2"/>
      </w:pPr>
      <w:r>
        <w:t xml:space="preserve">The Unique Environmental Context</w:t>
      </w:r>
    </w:p>
    <w:p>
      <w:pPr>
        <w:pStyle w:val="FirstParagraph"/>
      </w:pPr>
      <w:r>
        <w:t xml:space="preserve">Miami presents a distinct set of hazards that shape the daily duties and training requirements of its</w:t>
      </w:r>
      <w:r>
        <w:t xml:space="preserve"> </w:t>
      </w:r>
      <w:r>
        <w:rPr>
          <w:bCs/>
          <w:b/>
        </w:rPr>
        <w:t xml:space="preserve">firefighter</w:t>
      </w:r>
      <w:r>
        <w:t xml:space="preserve">s. Unlike cities in temperate climates, Miami deals with high heat and humidity year-round, which can exacerbate physical strain during emergency responses. Furthermore, the city’s geography makes it uniquely susceptible to flooding from both heavy rainfall events and storm surges associated with hurricanes. Consequently, a</w:t>
      </w:r>
      <w:r>
        <w:t xml:space="preserve"> </w:t>
      </w:r>
      <w:r>
        <w:rPr>
          <w:bCs/>
          <w:b/>
        </w:rPr>
        <w:t xml:space="preserve">firefighter</w:t>
      </w:r>
      <w:r>
        <w:t xml:space="preserve"> </w:t>
      </w:r>
      <w:r>
        <w:t xml:space="preserve">in this region must be proficient not only in structural firefighting but also in water rescue operations.</w:t>
      </w:r>
    </w:p>
    <w:p>
      <w:pPr>
        <w:pStyle w:val="BodyText"/>
      </w:pPr>
      <w:r>
        <w:t xml:space="preserve">The architectural landscape of</w:t>
      </w:r>
      <w:r>
        <w:t xml:space="preserve"> </w:t>
      </w:r>
      <w:r>
        <w:rPr>
          <w:bCs/>
          <w:b/>
        </w:rPr>
        <w:t xml:space="preserve">Miami</w:t>
      </w:r>
      <w:r>
        <w:t xml:space="preserve">, characterized by high-rise condominiums and dense commercial districts, adds another layer of complexity. High-rise fires require specialized tactics for ventilation, evacuation, and interior attack. Firefighters here must master the use of advanced ladder trucks, aerial platforms, and sophisticated communication systems to coordinate efforts in vertical environments. The density of these structures means that fire can spread rapidly through modern construction materials, requiring swift decision-making and precise execution by emergency personnel.</w:t>
      </w:r>
    </w:p>
    <w:bookmarkEnd w:id="20"/>
    <w:bookmarkStart w:id="21" w:name="X8d0a583ba2100c168a78a658f21cbcca492fd52"/>
    <w:p>
      <w:pPr>
        <w:pStyle w:val="Heading2"/>
      </w:pPr>
      <w:r>
        <w:t xml:space="preserve">Beyond Fire Suppression: Comprehensive Emergency Response</w:t>
      </w:r>
    </w:p>
    <w:p>
      <w:pPr>
        <w:pStyle w:val="FirstParagraph"/>
      </w:pPr>
      <w:r>
        <w:t xml:space="preserve">In</w:t>
      </w:r>
      <w:r>
        <w:t xml:space="preserve"> </w:t>
      </w:r>
      <w:r>
        <w:rPr>
          <w:bCs/>
          <w:b/>
        </w:rPr>
        <w:t xml:space="preserve">Miami</w:t>
      </w:r>
      <w:r>
        <w:t xml:space="preserve">, the term "firefighter" is somewhat of a misnomer if it implies that their only concern is flames. The majority of calls for service involve medical emergencies, hazardous materials incidents, and technical rescues. In</w:t>
      </w:r>
      <w:r>
        <w:t xml:space="preserve"> </w:t>
      </w:r>
      <w:r>
        <w:rPr>
          <w:bCs/>
          <w:b/>
        </w:rPr>
        <w:t xml:space="preserve">United States Miami</w:t>
      </w:r>
      <w:r>
        <w:t xml:space="preserve">, firefighters are often the first on scene for cardiac arrests, traumatic injuries from traffic accidents on major highways like I-95 or US-1, and vehicle extrication scenarios.</w:t>
      </w:r>
    </w:p>
    <w:p>
      <w:pPr>
        <w:pStyle w:val="BodyText"/>
      </w:pPr>
      <w:r>
        <w:t xml:space="preserve">This shift in demand has led to a highly trained workforce where most</w:t>
      </w:r>
      <w:r>
        <w:t xml:space="preserve"> </w:t>
      </w:r>
      <w:r>
        <w:rPr>
          <w:bCs/>
          <w:b/>
        </w:rPr>
        <w:t xml:space="preserve">firefighter</w:t>
      </w:r>
      <w:r>
        <w:t xml:space="preserve">s hold certifications as Emergency Medical Technicians (EMTs) or Paramedics. In fact, the Miami Fire-Rescue Department is one of the busiest fire departments in the country, frequently responding to thousands of emergency medical calls annually. This dual role requires a broad skill set: physical strength for heavy lifting and rescue operations, combined with clinical knowledge for life-saving medical interventions. The ability to remain calm under pressure while performing CPR or stabilizing a patient in chaotic traffic conditions is as critical as the ability to wield a fire hose.</w:t>
      </w:r>
    </w:p>
    <w:bookmarkEnd w:id="21"/>
    <w:bookmarkStart w:id="22" w:name="X9d36b5a9590cb2359674ad735bce81bfe4aadc9"/>
    <w:p>
      <w:pPr>
        <w:pStyle w:val="Heading2"/>
      </w:pPr>
      <w:r>
        <w:t xml:space="preserve">Disaster Preparedness and Hurricane Season</w:t>
      </w:r>
    </w:p>
    <w:p>
      <w:pPr>
        <w:pStyle w:val="FirstParagraph"/>
      </w:pPr>
      <w:r>
        <w:t xml:space="preserve">No discussion about</w:t>
      </w:r>
      <w:r>
        <w:t xml:space="preserve"> </w:t>
      </w:r>
      <w:r>
        <w:rPr>
          <w:bCs/>
          <w:b/>
        </w:rPr>
        <w:t xml:space="preserve">Miami</w:t>
      </w:r>
      <w:r>
        <w:t xml:space="preserve"> </w:t>
      </w:r>
      <w:r>
        <w:t xml:space="preserve">is complete without addressing its position within Hurricane Alley. For firefighters in</w:t>
      </w:r>
      <w:r>
        <w:t xml:space="preserve"> </w:t>
      </w:r>
      <w:r>
        <w:rPr>
          <w:bCs/>
          <w:b/>
        </w:rPr>
        <w:t xml:space="preserve">Miami</w:t>
      </w:r>
      <w:r>
        <w:t xml:space="preserve">, hurricane season (June through November) represents a period of heightened alertness and rigorous preparation. Unlike routine emergency calls, hurricanes require a massive logistical operation involving pre-staging resources, securing facilities, and preparing for potential mass-casualty incidents post-storm.</w:t>
      </w:r>
    </w:p>
    <w:p>
      <w:pPr>
        <w:pStyle w:val="BodyText"/>
      </w:pPr>
      <w:r>
        <w:rPr>
          <w:bCs/>
          <w:b/>
        </w:rPr>
        <w:t xml:space="preserve">Firefighter</w:t>
      </w:r>
      <w:r>
        <w:t xml:space="preserve">s in this region must be trained in disaster response protocols that include working in hazardous environments where power is out, water levels are rising, and debris poses significant risks. The aftermath of major storms tests the resilience of the emergency services network. In</w:t>
      </w:r>
      <w:r>
        <w:t xml:space="preserve"> </w:t>
      </w:r>
      <w:r>
        <w:rPr>
          <w:bCs/>
          <w:b/>
        </w:rPr>
        <w:t xml:space="preserve">Miami</w:t>
      </w:r>
      <w:r>
        <w:t xml:space="preserve">, firefighters often work extended shifts with limited sleep and resources during these periods, playing a pivotal role in restoring order and providing immediate aid to displaced residents. This aspect of their duty underscores the importance of mental toughness and teamwork.</w:t>
      </w:r>
    </w:p>
    <w:bookmarkEnd w:id="22"/>
    <w:bookmarkStart w:id="23" w:name="X4ddf9ea2723922a3ee132557ca9362aa302349a"/>
    <w:p>
      <w:pPr>
        <w:pStyle w:val="Heading2"/>
      </w:pPr>
      <w:r>
        <w:t xml:space="preserve">Cultural Competence and Community Engagement</w:t>
      </w:r>
    </w:p>
    <w:p>
      <w:pPr>
        <w:pStyle w:val="FirstParagraph"/>
      </w:pPr>
      <w:r>
        <w:t xml:space="preserve">Miami is known as the "Capital of Latin America" due to its large Hispanic population, particularly from Cuba, Colombia, Venezuela, and other parts of Central and South America. This demographic reality means that</w:t>
      </w:r>
      <w:r>
        <w:t xml:space="preserve"> </w:t>
      </w:r>
      <w:r>
        <w:rPr>
          <w:bCs/>
          <w:b/>
        </w:rPr>
        <w:t xml:space="preserve">firefighter</w:t>
      </w:r>
      <w:r>
        <w:t xml:space="preserve">s in</w:t>
      </w:r>
      <w:r>
        <w:t xml:space="preserve"> </w:t>
      </w:r>
      <w:r>
        <w:rPr>
          <w:bCs/>
          <w:b/>
        </w:rPr>
        <w:t xml:space="preserve">Miami</w:t>
      </w:r>
      <w:r>
        <w:t xml:space="preserve"> </w:t>
      </w:r>
      <w:r>
        <w:t xml:space="preserve">must possess strong cultural competence and often bilingual skills. Effective communication during emergencies can be life-saving; ensuring that non-English speakers understand evacuation orders or medical instructions requires linguistic agility.</w:t>
      </w:r>
    </w:p>
    <w:p>
      <w:pPr>
        <w:pStyle w:val="BodyText"/>
      </w:pPr>
      <w:r>
        <w:t xml:space="preserve">Beyond language, understanding cultural nuances helps build trust between the fire department and the community. Community engagement programs, such as school visits, fire safety workshops for senior centers in Little Havana or Coral Gables, and participation in local festivals like Calle Ocho during Carnaval, are vital. These interactions humanize the</w:t>
      </w:r>
      <w:r>
        <w:t xml:space="preserve"> </w:t>
      </w:r>
      <w:r>
        <w:rPr>
          <w:bCs/>
          <w:b/>
        </w:rPr>
        <w:t xml:space="preserve">firefighter</w:t>
      </w:r>
      <w:r>
        <w:t xml:space="preserve">, transforming them from distant authorities into approachable neighbors who are deeply invested in the well-being of their diverse community.</w:t>
      </w:r>
    </w:p>
    <w:bookmarkEnd w:id="23"/>
    <w:bookmarkStart w:id="24" w:name="the-evolution-of-firefighting-technology"/>
    <w:p>
      <w:pPr>
        <w:pStyle w:val="Heading2"/>
      </w:pPr>
      <w:r>
        <w:t xml:space="preserve">The Evolution of Firefighting Technology</w:t>
      </w:r>
    </w:p>
    <w:p>
      <w:pPr>
        <w:pStyle w:val="FirstParagraph"/>
      </w:pPr>
      <w:r>
        <w:t xml:space="preserve">In</w:t>
      </w:r>
      <w:r>
        <w:t xml:space="preserve"> </w:t>
      </w:r>
      <w:r>
        <w:rPr>
          <w:bCs/>
          <w:b/>
        </w:rPr>
        <w:t xml:space="preserve">Miami</w:t>
      </w:r>
      <w:r>
        <w:t xml:space="preserve">, technological advancements have reshaped firefighting. Modern fire stations are equipped with digital dispatch systems that provide real-time data on traffic conditions, building blueprints, and hazard locations.</w:t>
      </w:r>
      <w:r>
        <w:t xml:space="preserve"> </w:t>
      </w:r>
      <w:r>
        <w:rPr>
          <w:bCs/>
          <w:b/>
        </w:rPr>
        <w:t xml:space="preserve">Firefighter</w:t>
      </w:r>
      <w:r>
        <w:t xml:space="preserve">s use thermal imaging cameras to locate victims in smoke-filled rooms and drones for aerial surveillance during large-scale incidents or wildfires in nearby conservation areas.</w:t>
      </w:r>
    </w:p>
    <w:p>
      <w:pPr>
        <w:pStyle w:val="BodyText"/>
      </w:pPr>
      <w:r>
        <w:t xml:space="preserve">The adoption of these technologies requires continuous education. In</w:t>
      </w:r>
      <w:r>
        <w:t xml:space="preserve"> </w:t>
      </w:r>
      <w:r>
        <w:rPr>
          <w:bCs/>
          <w:b/>
        </w:rPr>
        <w:t xml:space="preserve">Miami</w:t>
      </w:r>
      <w:r>
        <w:t xml:space="preserve">, training centers simulate realistic high-rise fires, chemical spills, and flood scenarios to ensure that personnel are prepared for the worst-case scenarios. This commitment to professional development ensures that the response to emergencies remains efficient and effective, adapting to the changing urban landscape of</w:t>
      </w:r>
      <w:r>
        <w:t xml:space="preserve"> </w:t>
      </w:r>
      <w:r>
        <w:rPr>
          <w:bCs/>
          <w:b/>
        </w:rPr>
        <w:t xml:space="preserve">United States Miami</w:t>
      </w:r>
      <w:r>
        <w:t xml:space="preserv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firefighter</w:t>
      </w:r>
      <w:r>
        <w:t xml:space="preserve"> </w:t>
      </w:r>
      <w:r>
        <w:t xml:space="preserve">in</w:t>
      </w:r>
      <w:r>
        <w:t xml:space="preserve"> </w:t>
      </w:r>
      <w:r>
        <w:rPr>
          <w:bCs/>
          <w:b/>
        </w:rPr>
        <w:t xml:space="preserve">Miami, United States</w:t>
      </w:r>
      <w:r>
        <w:t xml:space="preserve">, is one of the most demanding and multifaceted professions in emergency services. It requires a blend of physical prowess, medical expertise, technical knowledge, and cultural sensitivity. From battling high-rise blazes to navigating floodwaters during hurricanes and providing critical care on busy city streets, these professionals are the backbone of public safety in this vibrant city. Their dedication ensures that</w:t>
      </w:r>
      <w:r>
        <w:t xml:space="preserve"> </w:t>
      </w:r>
      <w:r>
        <w:rPr>
          <w:bCs/>
          <w:b/>
        </w:rPr>
        <w:t xml:space="preserve">Miami</w:t>
      </w:r>
      <w:r>
        <w:t xml:space="preserve"> </w:t>
      </w:r>
      <w:r>
        <w:t xml:space="preserve">remains a safe and thriving community for its millions of residents and tourists alike. The role extends far beyond extinguishing fires; it is about preserving life, property, and peace of mind in one of the most dynamic cities 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Firefighters in United States Miami</dc:title>
  <dc:creator/>
  <dc:language>en</dc:language>
  <cp:keywords/>
  <dcterms:created xsi:type="dcterms:W3CDTF">2026-07-29T21:05:28Z</dcterms:created>
  <dcterms:modified xsi:type="dcterms:W3CDTF">2026-07-29T21:05:28Z</dcterms:modified>
</cp:coreProperties>
</file>

<file path=docProps/custom.xml><?xml version="1.0" encoding="utf-8"?>
<Properties xmlns="http://schemas.openxmlformats.org/officeDocument/2006/custom-properties" xmlns:vt="http://schemas.openxmlformats.org/officeDocument/2006/docPropsVTypes"/>
</file>