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Algeria</w:t>
      </w:r>
      <w:r>
        <w:t xml:space="preserve"> </w:t>
      </w:r>
      <w:r>
        <w:t xml:space="preserve">Algiers</w:t>
      </w:r>
    </w:p>
    <w:bookmarkStart w:id="25" w:name="Xb6a5b956f780fbf2afb7ab2ceeb87ab9dc6df4c"/>
    <w:p>
      <w:pPr>
        <w:pStyle w:val="Heading1"/>
      </w:pPr>
      <w:r>
        <w:t xml:space="preserve">The Pivotal Role of the Geologist in the Development and Preservation of Algeria Algiers</w:t>
      </w:r>
    </w:p>
    <w:p>
      <w:pPr>
        <w:pStyle w:val="FirstParagraph"/>
      </w:pPr>
      <w:r>
        <w:t xml:space="preserve">The city of Algiers, known locally as "El-Djazair," stands not only as the capital and largest city of Algeria but also as a profound testament to the intricate relationship between human civilization and geological reality. Situated on a rugged coastline along the Mediterranean Sea, with its northern districts clinging to steep slopes and its southern plains offering expansive vistas, Algiers is a geographical marvel that demands deep scientific understanding for its sustainable growth. In this complex urban landscape, the</w:t>
      </w:r>
      <w:r>
        <w:t xml:space="preserve"> </w:t>
      </w:r>
      <w:r>
        <w:rPr>
          <w:bCs/>
          <w:b/>
        </w:rPr>
        <w:t xml:space="preserve">Geologist</w:t>
      </w:r>
      <w:r>
        <w:t xml:space="preserve"> </w:t>
      </w:r>
      <w:r>
        <w:t xml:space="preserve">emerges as an indispensable figure. The integration of geological expertise into urban planning, infrastructure development, and natural hazard mitigation is crucial for the long-term stability of Algeria's capital. This essay explores how the specialized knowledge of a</w:t>
      </w:r>
      <w:r>
        <w:t xml:space="preserve"> </w:t>
      </w:r>
      <w:r>
        <w:rPr>
          <w:bCs/>
          <w:b/>
        </w:rPr>
        <w:t xml:space="preserve">Geologist</w:t>
      </w:r>
      <w:r>
        <w:t xml:space="preserve"> </w:t>
      </w:r>
      <w:r>
        <w:t xml:space="preserve">directly influences the resilience, economic potential, and historical preservation of</w:t>
      </w:r>
      <w:r>
        <w:t xml:space="preserve"> </w:t>
      </w:r>
      <w:r>
        <w:rPr>
          <w:bCs/>
          <w:b/>
        </w:rPr>
        <w:t xml:space="preserve">Algeria Algiers</w:t>
      </w:r>
      <w:r>
        <w:t xml:space="preserve">.</w:t>
      </w:r>
    </w:p>
    <w:bookmarkStart w:id="20" w:name="X55fbfc216ffb927a5d3af8a7e72953ae401e5d5"/>
    <w:p>
      <w:pPr>
        <w:pStyle w:val="Heading2"/>
      </w:pPr>
      <w:r>
        <w:t xml:space="preserve">The Geological Foundation of Algeria Algiers</w:t>
      </w:r>
    </w:p>
    <w:p>
      <w:pPr>
        <w:pStyle w:val="FirstParagraph"/>
      </w:pPr>
      <w:r>
        <w:t xml:space="preserve">To understand the necessity of geological intervention in</w:t>
      </w:r>
      <w:r>
        <w:t xml:space="preserve"> </w:t>
      </w:r>
      <w:r>
        <w:rPr>
          <w:bCs/>
          <w:b/>
        </w:rPr>
        <w:t xml:space="preserve">Algeria Algiers</w:t>
      </w:r>
      <w:r>
        <w:t xml:space="preserve">, one must first appreciate its tectonic setting. The region lies within a seismically active zone, characterized by the complex interaction between the African and Eurasian plates. The topography of Algiers is defined by steep hills, such as Mount Bouzaréah, and coastal cliffs that are subject to erosion. For a</w:t>
      </w:r>
      <w:r>
        <w:t xml:space="preserve"> </w:t>
      </w:r>
      <w:r>
        <w:rPr>
          <w:bCs/>
          <w:b/>
        </w:rPr>
        <w:t xml:space="preserve">Geologist</w:t>
      </w:r>
      <w:r>
        <w:t xml:space="preserve">, this environment presents unique challenges. The soil composition varies significantly across the city, ranging from loose alluvial deposits in the lower districts to compacted limestone and marl on the higher ridges. These variations dictate how buildings settle, how water drains, and how susceptible different neighborhoods are to landslides or earthquakes.</w:t>
      </w:r>
    </w:p>
    <w:p>
      <w:pPr>
        <w:pStyle w:val="BodyText"/>
      </w:pPr>
      <w:r>
        <w:t xml:space="preserve">The</w:t>
      </w:r>
      <w:r>
        <w:t xml:space="preserve"> </w:t>
      </w:r>
      <w:r>
        <w:rPr>
          <w:bCs/>
          <w:b/>
        </w:rPr>
        <w:t xml:space="preserve">Geologist</w:t>
      </w:r>
      <w:r>
        <w:t xml:space="preserve"> </w:t>
      </w:r>
      <w:r>
        <w:t xml:space="preserve">plays a critical role in mapping these subsurface conditions. Without detailed geological surveys, urban expansion in</w:t>
      </w:r>
      <w:r>
        <w:t xml:space="preserve"> </w:t>
      </w:r>
      <w:r>
        <w:rPr>
          <w:bCs/>
          <w:b/>
        </w:rPr>
        <w:t xml:space="preserve">Algeria Algiers</w:t>
      </w:r>
      <w:r>
        <w:t xml:space="preserve"> </w:t>
      </w:r>
      <w:r>
        <w:t xml:space="preserve">would be akin to building on sand. The coastal erosion issues facing the Casbah and lower Algiers are not merely aesthetic concerns; they are structural threats rooted in the geological composition of the shoreline. A</w:t>
      </w:r>
      <w:r>
        <w:t xml:space="preserve"> </w:t>
      </w:r>
      <w:r>
        <w:rPr>
          <w:bCs/>
          <w:b/>
        </w:rPr>
        <w:t xml:space="preserve">Geologist</w:t>
      </w:r>
      <w:r>
        <w:t xml:space="preserve"> </w:t>
      </w:r>
      <w:r>
        <w:t xml:space="preserve">analyzes wave action, sediment transport, and rock stability to propose engineering solutions that protect both private property and public heritage sites.</w:t>
      </w:r>
    </w:p>
    <w:bookmarkEnd w:id="20"/>
    <w:bookmarkStart w:id="21" w:name="X1a01d3ae0eac197bab6ca89f89b0baeef5466aa"/>
    <w:p>
      <w:pPr>
        <w:pStyle w:val="Heading2"/>
      </w:pPr>
      <w:r>
        <w:t xml:space="preserve">Mitigating Natural Hazards Through Geological Science</w:t>
      </w:r>
    </w:p>
    <w:p>
      <w:pPr>
        <w:pStyle w:val="FirstParagraph"/>
      </w:pPr>
      <w:r>
        <w:t xml:space="preserve">Past seismic events in North Africa have served as stark reminders of the destructive power of earthquakes. In</w:t>
      </w:r>
      <w:r>
        <w:t xml:space="preserve"> </w:t>
      </w:r>
      <w:r>
        <w:rPr>
          <w:bCs/>
          <w:b/>
        </w:rPr>
        <w:t xml:space="preserve">Algeria Algiers</w:t>
      </w:r>
      <w:r>
        <w:t xml:space="preserve">, the risk is ever-present due to its location near major fault lines. The primary responsibility of a</w:t>
      </w:r>
      <w:r>
        <w:t xml:space="preserve"> </w:t>
      </w:r>
      <w:r>
        <w:rPr>
          <w:bCs/>
          <w:b/>
        </w:rPr>
        <w:t xml:space="preserve">Geologist</w:t>
      </w:r>
      <w:r>
        <w:t xml:space="preserve"> </w:t>
      </w:r>
      <w:r>
        <w:t xml:space="preserve">in this context is hazard assessment and mitigation. By studying historical seismic data, analyzing fault scarps, and conducting micro-tremor measurements, a</w:t>
      </w:r>
      <w:r>
        <w:t xml:space="preserve"> </w:t>
      </w:r>
      <w:r>
        <w:rPr>
          <w:bCs/>
          <w:b/>
        </w:rPr>
        <w:t xml:space="preserve">Geologist</w:t>
      </w:r>
      <w:r>
        <w:t xml:space="preserve"> </w:t>
      </w:r>
      <w:r>
        <w:t xml:space="preserve">can determine the "seismic hazard potential" of specific zones within the city.</w:t>
      </w:r>
    </w:p>
    <w:p>
      <w:pPr>
        <w:pStyle w:val="BodyText"/>
      </w:pPr>
      <w:r>
        <w:t xml:space="preserve">This data is vital for updating building codes. When a</w:t>
      </w:r>
      <w:r>
        <w:t xml:space="preserve"> </w:t>
      </w:r>
      <w:r>
        <w:rPr>
          <w:bCs/>
          <w:b/>
        </w:rPr>
        <w:t xml:space="preserve">Geologist</w:t>
      </w:r>
      <w:r>
        <w:t xml:space="preserve"> </w:t>
      </w:r>
      <w:r>
        <w:t xml:space="preserve">identifies areas with liquefaction-prone soils—soils that lose strength and stiffness in response to an applied stress such as an earthquake—they can advise municipal authorities to restrict high-rise construction or mandate deeper foundations. In</w:t>
      </w:r>
      <w:r>
        <w:t xml:space="preserve"> </w:t>
      </w:r>
      <w:r>
        <w:rPr>
          <w:bCs/>
          <w:b/>
        </w:rPr>
        <w:t xml:space="preserve">Algeria Algiers</w:t>
      </w:r>
      <w:r>
        <w:t xml:space="preserve">, where urban density is high and vertical expansion is necessary, this guidance saves lives. Furthermore, the issue of landslides is prevalent during heavy rainfall seasons, particularly in neighborhoods built on unstable slopes. A</w:t>
      </w:r>
      <w:r>
        <w:t xml:space="preserve"> </w:t>
      </w:r>
      <w:r>
        <w:rPr>
          <w:bCs/>
          <w:b/>
        </w:rPr>
        <w:t xml:space="preserve">Geologist</w:t>
      </w:r>
      <w:r>
        <w:t xml:space="preserve"> </w:t>
      </w:r>
      <w:r>
        <w:t xml:space="preserve">evaluates slope stability and recommends reinforcement techniques, such as retaining walls or drainage systems tailored to the local geology.</w:t>
      </w:r>
    </w:p>
    <w:bookmarkEnd w:id="21"/>
    <w:bookmarkStart w:id="22" w:name="X89adbc02c0008673edc2568c04e7c492362dcfc"/>
    <w:p>
      <w:pPr>
        <w:pStyle w:val="Heading2"/>
      </w:pPr>
      <w:r>
        <w:t xml:space="preserve">Sustainable Resource Management in Algeria Algiers</w:t>
      </w:r>
    </w:p>
    <w:p>
      <w:pPr>
        <w:pStyle w:val="FirstParagraph"/>
      </w:pPr>
      <w:r>
        <w:t xml:space="preserve">Beyond hazard mitigation, the</w:t>
      </w:r>
      <w:r>
        <w:t xml:space="preserve"> </w:t>
      </w:r>
      <w:r>
        <w:rPr>
          <w:bCs/>
          <w:b/>
        </w:rPr>
        <w:t xml:space="preserve">Geologist</w:t>
      </w:r>
      <w:r>
        <w:t xml:space="preserve"> </w:t>
      </w:r>
      <w:r>
        <w:t xml:space="preserve">is central to ensuring water security and resource sustainability for the growing population of</w:t>
      </w:r>
      <w:r>
        <w:t xml:space="preserve"> </w:t>
      </w:r>
      <w:r>
        <w:rPr>
          <w:bCs/>
          <w:b/>
        </w:rPr>
        <w:t xml:space="preserve">Algeria Algiers</w:t>
      </w:r>
      <w:r>
        <w:t xml:space="preserve">. Water scarcity is a pressing issue in North Africa, and groundwater management relies heavily on geological insight. Aquifers beneath Algiers are finite resources that require careful monitoring to prevent over-extraction and saltwater intrusion from the Mediterranean Sea.</w:t>
      </w:r>
    </w:p>
    <w:p>
      <w:pPr>
        <w:pStyle w:val="BodyText"/>
      </w:pPr>
      <w:r>
        <w:t xml:space="preserve">A skilled</w:t>
      </w:r>
      <w:r>
        <w:t xml:space="preserve"> </w:t>
      </w:r>
      <w:r>
        <w:rPr>
          <w:bCs/>
          <w:b/>
        </w:rPr>
        <w:t xml:space="preserve">Geologist</w:t>
      </w:r>
      <w:r>
        <w:t xml:space="preserve"> </w:t>
      </w:r>
      <w:r>
        <w:t xml:space="preserve">utilizes hydrogeological methods to map aquifer boundaries, estimate recharge rates, and assess water quality. In</w:t>
      </w:r>
      <w:r>
        <w:t xml:space="preserve"> </w:t>
      </w:r>
      <w:r>
        <w:rPr>
          <w:bCs/>
          <w:b/>
        </w:rPr>
        <w:t xml:space="preserve">Algeria Algiers</w:t>
      </w:r>
      <w:r>
        <w:t xml:space="preserve">, where surface water sources are limited by the city’s steep terrain and historical infrastructure gaps, groundwater becomes a primary supply. The</w:t>
      </w:r>
      <w:r>
        <w:t xml:space="preserve"> </w:t>
      </w:r>
      <w:r>
        <w:rPr>
          <w:bCs/>
          <w:b/>
        </w:rPr>
        <w:t xml:space="preserve">Geologist</w:t>
      </w:r>
      <w:r>
        <w:t xml:space="preserve"> </w:t>
      </w:r>
      <w:r>
        <w:t xml:space="preserve">works alongside engineers to locate new drilling sites that yield clean water while avoiding contamination from industrial waste or sewage leaks. Additionally, as Algeria seeks to diversify its energy portfolio beyond oil and gas, the</w:t>
      </w:r>
      <w:r>
        <w:t xml:space="preserve"> </w:t>
      </w:r>
      <w:r>
        <w:rPr>
          <w:bCs/>
          <w:b/>
        </w:rPr>
        <w:t xml:space="preserve">Geologist</w:t>
      </w:r>
      <w:r>
        <w:t xml:space="preserve"> </w:t>
      </w:r>
      <w:r>
        <w:t xml:space="preserve">is exploring the potential of geothermal energy. The heat flow characteristics of the Algerian crust could offer a sustainable heating solution for residential complexes in Algiers, reducing reliance on fossil fuels.</w:t>
      </w:r>
    </w:p>
    <w:bookmarkEnd w:id="22"/>
    <w:bookmarkStart w:id="23" w:name="X535fe4923dd982b22b84ec2b193074d34886bf9"/>
    <w:p>
      <w:pPr>
        <w:pStyle w:val="Heading2"/>
      </w:pPr>
      <w:r>
        <w:t xml:space="preserve">Preserving Heritage Through Geological Conservation</w:t>
      </w:r>
    </w:p>
    <w:p>
      <w:pPr>
        <w:pStyle w:val="FirstParagraph"/>
      </w:pPr>
      <w:r>
        <w:t xml:space="preserve">The Casbah of Algiers, a UNESCO World Heritage site, is not only an architectural gem but also a geological challenge. The ancient walls and structures are built from local stone that interacts dynamically with the environment. A</w:t>
      </w:r>
      <w:r>
        <w:t xml:space="preserve"> </w:t>
      </w:r>
      <w:r>
        <w:rPr>
          <w:bCs/>
          <w:b/>
        </w:rPr>
        <w:t xml:space="preserve">Geologist</w:t>
      </w:r>
      <w:r>
        <w:t xml:space="preserve"> </w:t>
      </w:r>
      <w:r>
        <w:t xml:space="preserve">contributes to heritage conservation by studying the weathering patterns of these materials. Salt crystallization, freeze-thaw cycles (though rare in Algiers, chemical equivalents exist), and wind erosion affect the longevity of historical masonry.</w:t>
      </w:r>
    </w:p>
    <w:p>
      <w:pPr>
        <w:pStyle w:val="BodyText"/>
      </w:pPr>
      <w:r>
        <w:t xml:space="preserve">By understanding the mineralogical properties of the stones used in</w:t>
      </w:r>
      <w:r>
        <w:t xml:space="preserve"> </w:t>
      </w:r>
      <w:r>
        <w:rPr>
          <w:bCs/>
          <w:b/>
        </w:rPr>
        <w:t xml:space="preserve">Algeria Algiers</w:t>
      </w:r>
      <w:r>
        <w:t xml:space="preserve">' historic buildings, a</w:t>
      </w:r>
      <w:r>
        <w:t xml:space="preserve"> </w:t>
      </w:r>
      <w:r>
        <w:rPr>
          <w:bCs/>
          <w:b/>
        </w:rPr>
        <w:t xml:space="preserve">Geologist</w:t>
      </w:r>
      <w:r>
        <w:t xml:space="preserve"> </w:t>
      </w:r>
      <w:r>
        <w:t xml:space="preserve">can recommend compatible restoration materials. Using incompatible cement or mortar on ancient limestone structures can trap moisture and accelerate decay. Thus, the geological expertise ensures that modernization efforts do not compromise the cultural integrity of the past.</w:t>
      </w:r>
    </w:p>
    <w:bookmarkEnd w:id="23"/>
    <w:bookmarkStart w:id="24" w:name="economic-development-and-urban-planning"/>
    <w:p>
      <w:pPr>
        <w:pStyle w:val="Heading2"/>
      </w:pPr>
      <w:r>
        <w:t xml:space="preserve">Economic Development and Urban Planning</w:t>
      </w:r>
    </w:p>
    <w:p>
      <w:pPr>
        <w:pStyle w:val="FirstParagraph"/>
      </w:pPr>
      <w:r>
        <w:t xml:space="preserve">The economic future of</w:t>
      </w:r>
      <w:r>
        <w:t xml:space="preserve"> </w:t>
      </w:r>
      <w:r>
        <w:rPr>
          <w:bCs/>
          <w:b/>
        </w:rPr>
        <w:t xml:space="preserve">Algeria Algiers</w:t>
      </w:r>
      <w:r>
        <w:t xml:space="preserve"> </w:t>
      </w:r>
      <w:r>
        <w:t xml:space="preserve">depends on its ability to attract investment through stable infrastructure. Real estate developers, transportation planners, and utility companies all require geological input before breaking ground. A</w:t>
      </w:r>
      <w:r>
        <w:t xml:space="preserve"> </w:t>
      </w:r>
      <w:r>
        <w:rPr>
          <w:bCs/>
          <w:b/>
        </w:rPr>
        <w:t xml:space="preserve">Geologist</w:t>
      </w:r>
      <w:r>
        <w:t xml:space="preserve"> </w:t>
      </w:r>
      <w:r>
        <w:t xml:space="preserve">provides the baseline data necessary for tendering construction projects. Whether it is the expansion of the metro system, which requires tunnel boring analysis, or the construction of new bridges crossing deep ravines in the city outskirts, geological accuracy prevents cost overruns and structural failures.</w:t>
      </w:r>
    </w:p>
    <w:p>
      <w:pPr>
        <w:pStyle w:val="BodyText"/>
      </w:pPr>
      <w:r>
        <w:t xml:space="preserve">In conclusion, the</w:t>
      </w:r>
      <w:r>
        <w:t xml:space="preserve"> </w:t>
      </w:r>
      <w:r>
        <w:rPr>
          <w:bCs/>
          <w:b/>
        </w:rPr>
        <w:t xml:space="preserve">Geologist</w:t>
      </w:r>
      <w:r>
        <w:t xml:space="preserve"> </w:t>
      </w:r>
      <w:r>
        <w:t xml:space="preserve">is far more than a scientist who studies rocks; in</w:t>
      </w:r>
      <w:r>
        <w:t xml:space="preserve"> </w:t>
      </w:r>
      <w:r>
        <w:rPr>
          <w:bCs/>
          <w:b/>
        </w:rPr>
        <w:t xml:space="preserve">Algeria Algiers</w:t>
      </w:r>
      <w:r>
        <w:t xml:space="preserve">, they are a guardian of urban safety and a facilitator of sustainable development. From mitigating earthquake risks to managing water resources and preserving cultural heritage, their work underpins every aspect of city life. As</w:t>
      </w:r>
      <w:r>
        <w:t xml:space="preserve"> </w:t>
      </w:r>
      <w:r>
        <w:rPr>
          <w:bCs/>
          <w:b/>
        </w:rPr>
        <w:t xml:space="preserve">Algeria Algiers</w:t>
      </w:r>
      <w:r>
        <w:t xml:space="preserve"> </w:t>
      </w:r>
      <w:r>
        <w:t xml:space="preserve">continues to modernize and expand, the integration of geological science into policy and planning must remain a priority. Only by respecting the geological foundations of the land can</w:t>
      </w:r>
      <w:r>
        <w:t xml:space="preserve"> </w:t>
      </w:r>
      <w:r>
        <w:rPr>
          <w:bCs/>
          <w:b/>
        </w:rPr>
        <w:t xml:space="preserve">Algeria Algiers</w:t>
      </w:r>
      <w:r>
        <w:t xml:space="preserve"> </w:t>
      </w:r>
      <w:r>
        <w:t xml:space="preserve">ensure a prosperous and resilient future for its inhabitants.</w:t>
      </w:r>
    </w:p>
    <w:p>
      <w:pPr>
        <w:pStyle w:val="BodyText"/>
      </w:pPr>
      <w:r>
        <w:t xml:space="preserve">The synergy between human ambition and natural law is most visible in coastal metropolises like Algiers. The</w:t>
      </w:r>
      <w:r>
        <w:t xml:space="preserve"> </w:t>
      </w:r>
      <w:r>
        <w:rPr>
          <w:bCs/>
          <w:b/>
        </w:rPr>
        <w:t xml:space="preserve">Geologist</w:t>
      </w:r>
      <w:r>
        <w:t xml:space="preserve"> </w:t>
      </w:r>
      <w:r>
        <w:t xml:space="preserve">serves as the interpreter of this relationship, ensuring that the city’s growth does not come at the expense of its structural integrity or environmental health. Therefore, investing in geological expertise is not merely a scientific endeavor; it is a fundamental component of responsible governance and urban stewardship in</w:t>
      </w:r>
      <w:r>
        <w:t xml:space="preserve"> </w:t>
      </w:r>
      <w:r>
        <w:rPr>
          <w:bCs/>
          <w:b/>
        </w:rPr>
        <w:t xml:space="preserve">Algeria Algiers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Algeria Algiers</dc:title>
  <dc:creator/>
  <dc:language>en</dc:language>
  <cp:keywords/>
  <dcterms:created xsi:type="dcterms:W3CDTF">2026-07-29T05:47:55Z</dcterms:created>
  <dcterms:modified xsi:type="dcterms:W3CDTF">2026-07-29T05:47:55Z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