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Geologist</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Guardians</w:t>
      </w:r>
      <w:r>
        <w:t xml:space="preserve"> </w:t>
      </w:r>
      <w:r>
        <w:t xml:space="preserve">of</w:t>
      </w:r>
      <w:r>
        <w:t xml:space="preserve"> </w:t>
      </w:r>
      <w:r>
        <w:t xml:space="preserve">the</w:t>
      </w:r>
      <w:r>
        <w:t xml:space="preserve"> </w:t>
      </w:r>
      <w:r>
        <w:t xml:space="preserve">Urban</w:t>
      </w:r>
      <w:r>
        <w:t xml:space="preserve"> </w:t>
      </w:r>
      <w:r>
        <w:t xml:space="preserve">Foundation</w:t>
      </w:r>
    </w:p>
    <w:bookmarkStart w:id="27" w:name="X5715fcf2f3107b3af3faebf008ee577b6858e93"/>
    <w:p>
      <w:pPr>
        <w:pStyle w:val="Heading1"/>
      </w:pPr>
      <w:r>
        <w:t xml:space="preserve">The Geologist in Brazil São Paulo: Guardians of the Urban Foundation</w:t>
      </w:r>
    </w:p>
    <w:p>
      <w:pPr>
        <w:pStyle w:val="FirstParagraph"/>
      </w:pPr>
      <w:r>
        <w:t xml:space="preserve">In the sprawling, pulsating metropolis that is São Paulo, one of the largest urban centers on Earth, there exists an invisible framework upon which all life depends. While architects design skylines and engineers build bridges, it is the</w:t>
      </w:r>
      <w:r>
        <w:t xml:space="preserve"> </w:t>
      </w:r>
      <w:r>
        <w:t xml:space="preserve">Geologist</w:t>
      </w:r>
      <w:r>
        <w:t xml:space="preserve"> </w:t>
      </w:r>
      <w:r>
        <w:t xml:space="preserve">who provides the fundamental understanding of the earth beneath our feet. In</w:t>
      </w:r>
      <w:r>
        <w:t xml:space="preserve"> </w:t>
      </w:r>
      <w:r>
        <w:t xml:space="preserve">Brazil São Paulo</w:t>
      </w:r>
      <w:r>
        <w:t xml:space="preserve">, a region characterized by rapid urbanization, complex geological formations, and significant environmental challenges, the role of geology transcends academic study; it becomes a critical component of public safety, infrastructure planning, and sustainable development. This essay explores the multifaceted importance of geological expertise in this unique South American context.</w:t>
      </w:r>
    </w:p>
    <w:bookmarkStart w:id="20" w:name="Xea01e70be5e2177bc5ce9753abfa49093bbde6b"/>
    <w:p>
      <w:pPr>
        <w:pStyle w:val="Heading2"/>
      </w:pPr>
      <w:r>
        <w:t xml:space="preserve">The Geological Context of Brazil São Paulo</w:t>
      </w:r>
    </w:p>
    <w:p>
      <w:pPr>
        <w:pStyle w:val="FirstParagraph"/>
      </w:pPr>
      <w:r>
        <w:t xml:space="preserve">To understand the necessity of geological intervention, one must first appreciate the specific geological setting of</w:t>
      </w:r>
      <w:r>
        <w:t xml:space="preserve"> </w:t>
      </w:r>
      <w:r>
        <w:t xml:space="preserve">Brazil São Paulo</w:t>
      </w:r>
      <w:r>
        <w:t xml:space="preserve">. Unlike cities built on flat alluvial plains or bedrock shields exclusively, São Paulo sits on a complex terrain formed by ancient volcanic activity and sedimentary basins. The city is divided into distinct geological sectors: the Planalto region, characterized by steep slopes and crystalline rock formations like granite and gneiss, and the Planície (plain) region in the center, composed of softer sediments like clay, silt, sand, and gravel.</w:t>
      </w:r>
    </w:p>
    <w:p>
      <w:pPr>
        <w:pStyle w:val="BodyText"/>
      </w:pPr>
      <w:r>
        <w:t xml:space="preserve">This duality creates a paradox. The elevated areas offer solid ground for heavy construction but are prone to severe mass movements such as landslides during heavy rains. Conversely, the central lowlands provide easy access for transportation networks but suffer from flooding due to poor drainage and the compaction of soils. It is here that the</w:t>
      </w:r>
      <w:r>
        <w:t xml:space="preserve"> </w:t>
      </w:r>
      <w:r>
        <w:t xml:space="preserve">Geologist</w:t>
      </w:r>
      <w:r>
        <w:t xml:space="preserve"> </w:t>
      </w:r>
      <w:r>
        <w:t xml:space="preserve">becomes indispensable, acting as a diagnostician for the city's structural health.</w:t>
      </w:r>
    </w:p>
    <w:bookmarkEnd w:id="20"/>
    <w:bookmarkStart w:id="21" w:name="X66f9ee79d26cdaba139d610476f5fc391ef4416"/>
    <w:p>
      <w:pPr>
        <w:pStyle w:val="Heading2"/>
      </w:pPr>
      <w:r>
        <w:t xml:space="preserve">Mitigating Risks: Landslides and Soil Instability</w:t>
      </w:r>
    </w:p>
    <w:p>
      <w:pPr>
        <w:pStyle w:val="FirstParagraph"/>
      </w:pPr>
      <w:r>
        <w:t xml:space="preserve">The most visible and tragic role of geology in São Paulo is the mitigation of landslide risks. During the rainy season, often exacerbated by climate change, hillsides in neighborhoods like Morro do Bumba or areas along the Tietê River basin face immense pressure. A skilled</w:t>
      </w:r>
      <w:r>
        <w:t xml:space="preserve"> </w:t>
      </w:r>
      <w:r>
        <w:t xml:space="preserve">Geologist</w:t>
      </w:r>
      <w:r>
        <w:t xml:space="preserve"> </w:t>
      </w:r>
      <w:r>
        <w:t xml:space="preserve">conducts detailed slope stability analyses to identify zones of high risk. They do not merely point out danger; they propose engineering solutions such as retaining walls, drainage systems, and vegetation management (bioengineering) to stabilize the soil.</w:t>
      </w:r>
    </w:p>
    <w:p>
      <w:pPr>
        <w:pStyle w:val="BodyText"/>
      </w:pPr>
      <w:r>
        <w:t xml:space="preserve">In</w:t>
      </w:r>
      <w:r>
        <w:t xml:space="preserve"> </w:t>
      </w:r>
      <w:r>
        <w:t xml:space="preserve">Brazil São Paulo</w:t>
      </w:r>
      <w:r>
        <w:t xml:space="preserve">, urban sprawl has pushed populations into hazardous areas where housing is affordable but geologically precarious. The professional duty of the geologist extends beyond technical reports; it involves social responsibility. By mapping these risks accurately, geologists provide data that allows city planners to enforce zoning laws, prevent new construction in unstable zones, and plan evacuation routes for existing communities.</w:t>
      </w:r>
    </w:p>
    <w:bookmarkEnd w:id="21"/>
    <w:bookmarkStart w:id="22" w:name="X19f87ea16144d2c3996f296e3fe8597cdad9642"/>
    <w:p>
      <w:pPr>
        <w:pStyle w:val="Heading2"/>
      </w:pPr>
      <w:r>
        <w:t xml:space="preserve">Urban Infrastructure and Underground Engineering</w:t>
      </w:r>
    </w:p>
    <w:p>
      <w:pPr>
        <w:pStyle w:val="FirstParagraph"/>
      </w:pPr>
      <w:r>
        <w:t xml:space="preserve">Beyond surface stability, the expansion of São Paulo requires digging deep. The city’s subway system (Metro), light rail trains (VLT), and extensive tunnel networks for sewage and water supply traverse diverse geological layers. A geologist plays a pivotal role in the pre-construction phase by performing site investigations. They determine the hardness of rock formations, the presence of groundwater, and potential cavities or voids underground.</w:t>
      </w:r>
    </w:p>
    <w:p>
      <w:pPr>
        <w:pStyle w:val="BodyText"/>
      </w:pPr>
      <w:r>
        <w:t xml:space="preserve">If a</w:t>
      </w:r>
      <w:r>
        <w:t xml:space="preserve"> </w:t>
      </w:r>
      <w:r>
        <w:t xml:space="preserve">Geologist</w:t>
      </w:r>
      <w:r>
        <w:t xml:space="preserve"> </w:t>
      </w:r>
      <w:r>
        <w:t xml:space="preserve">fails to identify soft clay pockets within bedrock or misinterprets water table levels, the consequences can be catastrophic for infrastructure projects. Delays, cost overruns, and structural failures are real risks. In the context of</w:t>
      </w:r>
      <w:r>
        <w:t xml:space="preserve"> </w:t>
      </w:r>
      <w:r>
        <w:t xml:space="preserve">Brazil São Paulo</w:t>
      </w:r>
      <w:r>
        <w:t xml:space="preserve">, where infrastructure needs are immense due to population density, geological precision ensures that these massive projects remain viable and safe. The integration of geological data into Geographic Information Systems (GIS) allows for a three-dimensional understanding of the city’s subsurface, aiding in efficient urban planning.</w:t>
      </w:r>
    </w:p>
    <w:bookmarkEnd w:id="22"/>
    <w:bookmarkStart w:id="23" w:name="X783b330bc12076cfffa052dd3212c34b0fb0d54"/>
    <w:p>
      <w:pPr>
        <w:pStyle w:val="Heading2"/>
      </w:pPr>
      <w:r>
        <w:t xml:space="preserve">Environmental Stewardship and Water Resources</w:t>
      </w:r>
    </w:p>
    <w:p>
      <w:pPr>
        <w:pStyle w:val="FirstParagraph"/>
      </w:pPr>
      <w:r>
        <w:t xml:space="preserve">The relationship between geology and water is another critical aspect. São Paulo has faced severe water crises in recent decades, largely due to deforestation in its watershed areas and the over-extraction of groundwater. Geologists study aquifers, which are underground layers of water-bearing permeable rock or unconsolidated materials (gravel, sand, or silt). By understanding the recharge zones and flow dynamics of these aquifers,</w:t>
      </w:r>
      <w:r>
        <w:t xml:space="preserve"> </w:t>
      </w:r>
      <w:r>
        <w:t xml:space="preserve">Geologist</w:t>
      </w:r>
      <w:r>
        <w:t xml:space="preserve"> </w:t>
      </w:r>
      <w:r>
        <w:t xml:space="preserve">professionals help in managing water resources sustainably.</w:t>
      </w:r>
    </w:p>
    <w:p>
      <w:pPr>
        <w:pStyle w:val="BodyText"/>
      </w:pPr>
      <w:r>
        <w:t xml:space="preserve">In the metropolitan region of São Paulo, the interaction between soil permeability and urban impermeability (asphalt and concrete) leads to flash floods. Geologists work with environmental agencies to design "green infrastructure" that mimics natural absorption processes. This includes restoring native vegetation in critical recharge areas and creating retention ponds designed according to soil capacity. In</w:t>
      </w:r>
      <w:r>
        <w:t xml:space="preserve"> </w:t>
      </w:r>
      <w:r>
        <w:t xml:space="preserve">Brazil São Paulo</w:t>
      </w:r>
      <w:r>
        <w:t xml:space="preserve">, this holistic approach is essential for climate resilience.</w:t>
      </w:r>
    </w:p>
    <w:bookmarkEnd w:id="23"/>
    <w:bookmarkStart w:id="24" w:name="regulation-and-professional-ethics"/>
    <w:p>
      <w:pPr>
        <w:pStyle w:val="Heading2"/>
      </w:pPr>
      <w:r>
        <w:t xml:space="preserve">Regulation and Professional Ethics</w:t>
      </w:r>
    </w:p>
    <w:p>
      <w:pPr>
        <w:pStyle w:val="FirstParagraph"/>
      </w:pPr>
      <w:r>
        <w:t xml:space="preserve">The practice of geology in Brazil is regulated by the CONFEA (Council for the Control of Professional Employment) and regional councils like CREA-SP. These bodies ensure that only qualified professionals, including licensed Geologists, engage in geological engineering practices. This regulation is vital in a city as dynamic as São Paulo to prevent malpractice that could endanger lives.</w:t>
      </w:r>
    </w:p>
    <w:p>
      <w:pPr>
        <w:pStyle w:val="BodyText"/>
      </w:pPr>
      <w:r>
        <w:t xml:space="preserve">The</w:t>
      </w:r>
      <w:r>
        <w:t xml:space="preserve"> </w:t>
      </w:r>
      <w:r>
        <w:t xml:space="preserve">Geologist</w:t>
      </w:r>
      <w:r>
        <w:t xml:space="preserve"> </w:t>
      </w:r>
      <w:r>
        <w:t xml:space="preserve">must adhere to strict ethical standards, providing unbiased technical opinions regardless of commercial pressures from real estate developers or construction firms. In a market driven by profit, the geologist often stands as the guardian of scientific truth and public safety, refusing to certify unsafe structures or ignore geological hazards.</w:t>
      </w:r>
    </w:p>
    <w:bookmarkEnd w:id="24"/>
    <w:bookmarkStart w:id="25" w:name="Xde339139f64f83c2fcc50abdc4f1b5352c2a283"/>
    <w:p>
      <w:pPr>
        <w:pStyle w:val="Heading2"/>
      </w:pPr>
      <w:r>
        <w:t xml:space="preserve">The Future: Smart Cities and Geological Data</w:t>
      </w:r>
    </w:p>
    <w:p>
      <w:pPr>
        <w:pStyle w:val="FirstParagraph"/>
      </w:pPr>
      <w:r>
        <w:t xml:space="preserve">Looking forward, the role of geology in São Paulo will only grow in importance. The concept of "Smart Cities" integrates vast amounts of data to improve urban living. Geological data is a crucial layer in this digital twin of the city. Sensors monitoring ground movement, soil moisture, and seismic activity feed into systems that can predict failures before they happen.</w:t>
      </w:r>
    </w:p>
    <w:p>
      <w:pPr>
        <w:pStyle w:val="BodyText"/>
      </w:pPr>
      <w:r>
        <w:t xml:space="preserve">Furthermore, as São Paulo aims for greater sustainability, geologists are involved in carbon capture storage studies and the exploration of geothermal energy potential. The deep underground spaces identified by geological surveys could serve as natural reservoirs for thermal energy regulation, reducing the city's carbon footprint.</w:t>
      </w:r>
    </w:p>
    <w:bookmarkEnd w:id="25"/>
    <w:bookmarkStart w:id="26" w:name="conclusion"/>
    <w:p>
      <w:pPr>
        <w:pStyle w:val="Heading2"/>
      </w:pPr>
      <w:r>
        <w:t xml:space="preserve">Conclusion</w:t>
      </w:r>
    </w:p>
    <w:p>
      <w:pPr>
        <w:pStyle w:val="FirstParagraph"/>
      </w:pPr>
      <w:r>
        <w:t xml:space="preserve">In conclusion, the</w:t>
      </w:r>
      <w:r>
        <w:t xml:space="preserve"> </w:t>
      </w:r>
      <w:r>
        <w:t xml:space="preserve">Geologist</w:t>
      </w:r>
      <w:r>
        <w:t xml:space="preserve"> </w:t>
      </w:r>
      <w:r>
        <w:t xml:space="preserve">is far more than a scientist who studies rocks; they are essential architects of safety and sustainability in the complex urban fabric of</w:t>
      </w:r>
      <w:r>
        <w:t xml:space="preserve"> </w:t>
      </w:r>
      <w:r>
        <w:t xml:space="preserve">Brazil São Paulo</w:t>
      </w:r>
      <w:r>
        <w:t xml:space="preserve">. From preventing landslides on steep slopes to ensuring the stability of subway tunnels and managing water resources, their expertise underpins every aspect of modern life in this megacity. As São Paulo continues to grow and evolve, the collaboration between geologists, engineers, urban planners, and policymakers will be decisive in creating a city that is not only economically vibrant but also resilient against the forces of nature. The earth beneath us is not just a foundation; it is a dynamic system that requires constant attention and respect.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Geologist in Brazil São Paulo: Guardians of the Urban Foundation</dc:title>
  <dc:creator/>
  <dc:language>en</dc:language>
  <cp:keywords/>
  <dcterms:created xsi:type="dcterms:W3CDTF">2026-07-29T02:05:47Z</dcterms:created>
  <dcterms:modified xsi:type="dcterms:W3CDTF">2026-07-29T02:05:47Z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