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Geologists</w:t>
      </w:r>
      <w:r>
        <w:t xml:space="preserve"> </w:t>
      </w:r>
      <w:r>
        <w:t xml:space="preserve">in</w:t>
      </w:r>
      <w:r>
        <w:t xml:space="preserve"> </w:t>
      </w:r>
      <w:r>
        <w:t xml:space="preserve">the</w:t>
      </w:r>
      <w:r>
        <w:t xml:space="preserve"> </w:t>
      </w:r>
      <w:r>
        <w:t xml:space="preserve">Geological</w:t>
      </w:r>
      <w:r>
        <w:t xml:space="preserve"> </w:t>
      </w:r>
      <w:r>
        <w:t xml:space="preserve">Tapestry</w:t>
      </w:r>
      <w:r>
        <w:t xml:space="preserve"> </w:t>
      </w:r>
      <w:r>
        <w:t xml:space="preserve">of</w:t>
      </w:r>
      <w:r>
        <w:t xml:space="preserve"> </w:t>
      </w:r>
      <w:r>
        <w:t xml:space="preserve">Egypt</w:t>
      </w:r>
      <w:r>
        <w:t xml:space="preserve"> </w:t>
      </w:r>
      <w:r>
        <w:t xml:space="preserve">Alexandria</w:t>
      </w:r>
    </w:p>
    <w:bookmarkStart w:id="26" w:name="Xc81b2ed5ffcdbb969cee953e057480377cfa0af"/>
    <w:p>
      <w:pPr>
        <w:pStyle w:val="Heading1"/>
      </w:pPr>
      <w:r>
        <w:t xml:space="preserve">The Vital Role of Geologists in the Geological Tapestry of Egypt Alexandria</w:t>
      </w:r>
    </w:p>
    <w:p>
      <w:pPr>
        <w:pStyle w:val="FirstParagraph"/>
      </w:pPr>
      <w:r>
        <w:t xml:space="preserve">The city of Alexandria, perched on the northern edge of Africa where the Mediterranean Sea kisses the sands of Egypt, stands as a testament to human resilience and historical grandeur. However, beneath its ancient ruins and modern infrastructure lies a complex geological narrative that requires expert interpretation. In this context, the</w:t>
      </w:r>
      <w:r>
        <w:t xml:space="preserve"> </w:t>
      </w:r>
      <w:r>
        <w:rPr>
          <w:bCs/>
          <w:b/>
        </w:rPr>
        <w:t xml:space="preserve">Geologist</w:t>
      </w:r>
      <w:r>
        <w:t xml:space="preserve"> </w:t>
      </w:r>
      <w:r>
        <w:t xml:space="preserve">serves not merely as an observer of rocks and soil, but as a critical guardian of heritage, safety, and sustainable development in</w:t>
      </w:r>
      <w:r>
        <w:t xml:space="preserve"> </w:t>
      </w:r>
      <w:r>
        <w:rPr>
          <w:bCs/>
          <w:b/>
        </w:rPr>
        <w:t xml:space="preserve">Egypt Alexandria</w:t>
      </w:r>
      <w:r>
        <w:t xml:space="preserve">. Understanding the specific geological challenges facing this coastal metropolis is essential for preserving its unique identity while navigating the threats posed by natural forces such as subsidence, seismic activity, and rising sea levels.</w:t>
      </w:r>
    </w:p>
    <w:bookmarkStart w:id="20" w:name="Xfeeeb0a3d5ce5daa2c230f57e73776e8a14f9ef"/>
    <w:p>
      <w:pPr>
        <w:pStyle w:val="Heading2"/>
      </w:pPr>
      <w:r>
        <w:t xml:space="preserve">The Historical Geological Context of Alexandria</w:t>
      </w:r>
    </w:p>
    <w:p>
      <w:pPr>
        <w:pStyle w:val="FirstParagraph"/>
      </w:pPr>
      <w:r>
        <w:t xml:space="preserve">To appreciate the role of a</w:t>
      </w:r>
      <w:r>
        <w:t xml:space="preserve"> </w:t>
      </w:r>
      <w:r>
        <w:rPr>
          <w:bCs/>
          <w:b/>
        </w:rPr>
        <w:t xml:space="preserve">Geologist</w:t>
      </w:r>
      <w:r>
        <w:t xml:space="preserve">, one must first understand the physical foundation upon which Alexandria is built. The city was founded in 331 BC by Alexander the Great on a narrow strip of land connecting Africa to Asia, characterized by low-lying terrain and ancient lagoons. Over millennia, sedimentation from the Nile Delta has altered these topographies significantly. A skilled</w:t>
      </w:r>
      <w:r>
        <w:t xml:space="preserve"> </w:t>
      </w:r>
      <w:r>
        <w:rPr>
          <w:bCs/>
          <w:b/>
        </w:rPr>
        <w:t xml:space="preserve">Geologist</w:t>
      </w:r>
      <w:r>
        <w:t xml:space="preserve"> </w:t>
      </w:r>
      <w:r>
        <w:t xml:space="preserve">analyzes these stratigraphic layers to reconstruct the historical shoreline movements and understand how ancient structures like the Pharos Lighthouse were anchored into bedrock that no longer exists in its original form.</w:t>
      </w:r>
    </w:p>
    <w:p>
      <w:pPr>
        <w:pStyle w:val="BodyText"/>
      </w:pPr>
      <w:r>
        <w:t xml:space="preserve">The geological makeup of</w:t>
      </w:r>
      <w:r>
        <w:t xml:space="preserve"> </w:t>
      </w:r>
      <w:r>
        <w:rPr>
          <w:bCs/>
          <w:b/>
        </w:rPr>
        <w:t xml:space="preserve">Egypt Alexandria</w:t>
      </w:r>
      <w:r>
        <w:t xml:space="preserve"> </w:t>
      </w:r>
      <w:r>
        <w:t xml:space="preserve">is predominantly composed of unconsolidated sediments, including sands, silts, and clays from the Pliocene and Pleistocene epochs. These materials are porous and compressible. For engineers and urban planners working in the region, this presents significant challenges. Without the insights provided by a competent</w:t>
      </w:r>
      <w:r>
        <w:t xml:space="preserve"> </w:t>
      </w:r>
      <w:r>
        <w:rPr>
          <w:bCs/>
          <w:b/>
        </w:rPr>
        <w:t xml:space="preserve">Geologist</w:t>
      </w:r>
      <w:r>
        <w:t xml:space="preserve">, construction projects risk settlement issues that could compromise structural integrity over time.</w:t>
      </w:r>
    </w:p>
    <w:bookmarkEnd w:id="20"/>
    <w:bookmarkStart w:id="21" w:name="X8208fb68a139c5900052b43a9815e868ce11e6b"/>
    <w:p>
      <w:pPr>
        <w:pStyle w:val="Heading2"/>
      </w:pPr>
      <w:r>
        <w:t xml:space="preserve">Mitigating Subsidence and Coastal Erosion</w:t>
      </w:r>
    </w:p>
    <w:p>
      <w:pPr>
        <w:pStyle w:val="FirstParagraph"/>
      </w:pPr>
      <w:r>
        <w:t xml:space="preserve">One of the most pressing concerns for modern Alexandria is land subsidence. As a low-lying coastal city,</w:t>
      </w:r>
      <w:r>
        <w:t xml:space="preserve"> </w:t>
      </w:r>
      <w:r>
        <w:rPr>
          <w:bCs/>
          <w:b/>
        </w:rPr>
        <w:t xml:space="preserve">Egypt Alexandria</w:t>
      </w:r>
      <w:r>
        <w:t xml:space="preserve"> </w:t>
      </w:r>
      <w:r>
        <w:t xml:space="preserve">is particularly vulnerable to relative sea-level rise. Groundwater extraction in urban areas can lead to compaction of the clay layers beneath the city, causing it to sink gradually. This process exacerbates flooding risks during heavy rains and storm surges. Herein lies a crucial function for the</w:t>
      </w:r>
      <w:r>
        <w:t xml:space="preserve"> </w:t>
      </w:r>
      <w:r>
        <w:rPr>
          <w:bCs/>
          <w:b/>
        </w:rPr>
        <w:t xml:space="preserve">Geologist</w:t>
      </w:r>
      <w:r>
        <w:t xml:space="preserve">: conducting detailed hydrogeological surveys to map aquifer systems and determine sustainable water extraction limits.</w:t>
      </w:r>
    </w:p>
    <w:p>
      <w:pPr>
        <w:pStyle w:val="BodyText"/>
      </w:pPr>
      <w:r>
        <w:t xml:space="preserve">Furthermore, coastal erosion threatens both residential areas and historical sites. The interaction between wave energy and the soft sandy shores of Alexandria accelerates shoreline retreat. A specialized</w:t>
      </w:r>
      <w:r>
        <w:t xml:space="preserve"> </w:t>
      </w:r>
      <w:r>
        <w:rPr>
          <w:bCs/>
          <w:b/>
        </w:rPr>
        <w:t xml:space="preserve">Geologist</w:t>
      </w:r>
      <w:r>
        <w:t xml:space="preserve"> </w:t>
      </w:r>
      <w:r>
        <w:t xml:space="preserve">works in tandem with coastal engineers to design effective breakwaters and restoration strategies that respect natural sediment transport patterns rather than disrupting them. By understanding the littoral drift currents affecting</w:t>
      </w:r>
      <w:r>
        <w:t xml:space="preserve"> </w:t>
      </w:r>
      <w:r>
        <w:rPr>
          <w:bCs/>
          <w:b/>
        </w:rPr>
        <w:t xml:space="preserve">Egypt Alexandria</w:t>
      </w:r>
      <w:r>
        <w:t xml:space="preserve">, geologists help preserve beaches that are vital not only for tourism but also as natural buffers against storm surges.</w:t>
      </w:r>
    </w:p>
    <w:bookmarkEnd w:id="21"/>
    <w:bookmarkStart w:id="22" w:name="seismic-risk-and-structural-stability"/>
    <w:p>
      <w:pPr>
        <w:pStyle w:val="Heading2"/>
      </w:pPr>
      <w:r>
        <w:t xml:space="preserve">Seismic Risk and Structural Stability</w:t>
      </w:r>
    </w:p>
    <w:p>
      <w:pPr>
        <w:pStyle w:val="FirstParagraph"/>
      </w:pPr>
      <w:r>
        <w:t xml:space="preserve">While Egypt is not located on a major tectonic plate boundary, seismic activity is not unknown in the region. Historical records indicate earthquakes that have caused damage in Alexandria. The soft soil conditions typical of many parts of the city amplify seismic waves, increasing the shaking intensity compared to bedrock sites. Therefore, earthquake engineering in</w:t>
      </w:r>
      <w:r>
        <w:t xml:space="preserve"> </w:t>
      </w:r>
      <w:r>
        <w:rPr>
          <w:bCs/>
          <w:b/>
        </w:rPr>
        <w:t xml:space="preserve">Egypt Alexandria</w:t>
      </w:r>
      <w:r>
        <w:t xml:space="preserve"> </w:t>
      </w:r>
      <w:r>
        <w:t xml:space="preserve">relies heavily on site-specific geotechnical assessments.</w:t>
      </w:r>
    </w:p>
    <w:p>
      <w:pPr>
        <w:pStyle w:val="BodyText"/>
      </w:pPr>
      <w:r>
        <w:t xml:space="preserve">A professional</w:t>
      </w:r>
      <w:r>
        <w:t xml:space="preserve"> </w:t>
      </w:r>
      <w:r>
        <w:rPr>
          <w:bCs/>
          <w:b/>
        </w:rPr>
        <w:t xml:space="preserve">Geologist</w:t>
      </w:r>
      <w:r>
        <w:t xml:space="preserve"> </w:t>
      </w:r>
      <w:r>
        <w:t xml:space="preserve">performs soil classification and seismic hazard analyses to inform building codes. By identifying zones prone to liquefaction—a phenomenon where saturated soil temporarily loses strength and behaves like a liquid during shaking—geologists ensure that critical infrastructure, such as hospitals, bridges, and residential high-rises, are founded on stable ground or engineered appropriately. This preventive approach is indispensable for safeguarding the population of</w:t>
      </w:r>
      <w:r>
        <w:t xml:space="preserve"> </w:t>
      </w:r>
      <w:r>
        <w:rPr>
          <w:bCs/>
          <w:b/>
        </w:rPr>
        <w:t xml:space="preserve">Egypt Alexandria</w:t>
      </w:r>
      <w:r>
        <w:t xml:space="preserve"> </w:t>
      </w:r>
      <w:r>
        <w:t xml:space="preserve">against potential seismic disasters.</w:t>
      </w:r>
    </w:p>
    <w:bookmarkEnd w:id="22"/>
    <w:bookmarkStart w:id="23" w:name="Xf3f88b6c715721dc2de1639946cfd9d13bf0f92"/>
    <w:p>
      <w:pPr>
        <w:pStyle w:val="Heading2"/>
      </w:pPr>
      <w:r>
        <w:t xml:space="preserve">Preservation of Cultural Heritage Through Geoscience</w:t>
      </w:r>
    </w:p>
    <w:p>
      <w:pPr>
        <w:pStyle w:val="FirstParagraph"/>
      </w:pPr>
      <w:r>
        <w:t xml:space="preserve">Alexandria is a city layered with history, from Pharaonic times through the Greco-Roman period to the Islamic and modern eras. Many archaeological treasures lie beneath or within the urban fabric. The preservation of these artifacts often depends on understanding their geological environment. Salt crystallization, moisture ingress, and acid rain degradation are all processes influenced by local geology and atmospheric interaction with soil minerals.</w:t>
      </w:r>
    </w:p>
    <w:p>
      <w:pPr>
        <w:pStyle w:val="BodyText"/>
      </w:pPr>
      <w:r>
        <w:t xml:space="preserve">In this domain, the</w:t>
      </w:r>
      <w:r>
        <w:t xml:space="preserve"> </w:t>
      </w:r>
      <w:r>
        <w:rPr>
          <w:bCs/>
          <w:b/>
        </w:rPr>
        <w:t xml:space="preserve">Geologist</w:t>
      </w:r>
      <w:r>
        <w:t xml:space="preserve"> </w:t>
      </w:r>
      <w:r>
        <w:t xml:space="preserve">collaborates closely with archaeologists and conservationists. For instance, analyzing the mineral composition of ancient mortars or the stability of foundations buried under centuries of sediment requires geological expertise. In underwater archaeology off the coast of Alexandria, where submerged cities like Heracleion have been discovered, marine geologists play a pivotal role in mapping seabed topographies and retrieving artifacts without disturbing fragile contexts. Their work ensures that the geological memory embedded in</w:t>
      </w:r>
      <w:r>
        <w:t xml:space="preserve"> </w:t>
      </w:r>
      <w:r>
        <w:rPr>
          <w:bCs/>
          <w:b/>
        </w:rPr>
        <w:t xml:space="preserve">Egypt Alexandria</w:t>
      </w:r>
      <w:r>
        <w:t xml:space="preserve">'s ruins remains accessible for future generations.</w:t>
      </w:r>
    </w:p>
    <w:bookmarkEnd w:id="23"/>
    <w:bookmarkStart w:id="24" w:name="X89f0f2f42fc9523a9403b994c08d2976a0e34cc"/>
    <w:p>
      <w:pPr>
        <w:pStyle w:val="Heading2"/>
      </w:pPr>
      <w:r>
        <w:t xml:space="preserve">Sustainable Development and Resource Management</w:t>
      </w:r>
    </w:p>
    <w:p>
      <w:pPr>
        <w:pStyle w:val="FirstParagraph"/>
      </w:pPr>
      <w:r>
        <w:t xml:space="preserve">Beyond hazard mitigation and heritage preservation, the role of a</w:t>
      </w:r>
      <w:r>
        <w:t xml:space="preserve"> </w:t>
      </w:r>
      <w:r>
        <w:rPr>
          <w:bCs/>
          <w:b/>
        </w:rPr>
        <w:t xml:space="preserve">Geologist</w:t>
      </w:r>
      <w:r>
        <w:t xml:space="preserve"> </w:t>
      </w:r>
      <w:r>
        <w:t xml:space="preserve">extends to resource management. As Alexandria continues to grow, demand for construction materials increases. Sustainable sourcing of aggregates from local quarries requires geological surveys to ensure environmental compliance and economic viability. Additionally, with the push toward renewable energy, geologists assess ground conditions for solar installations and explore potential geothermal gradients that could offer sustainable heating or cooling solutions for buildings in</w:t>
      </w:r>
      <w:r>
        <w:t xml:space="preserve"> </w:t>
      </w:r>
      <w:r>
        <w:rPr>
          <w:bCs/>
          <w:b/>
        </w:rPr>
        <w:t xml:space="preserve">Egypt Alexandria</w:t>
      </w:r>
      <w:r>
        <w:t xml:space="preserve">.</w:t>
      </w:r>
    </w:p>
    <w:p>
      <w:pPr>
        <w:pStyle w:val="BodyText"/>
      </w:pPr>
      <w:r>
        <w:t xml:space="preserve">Moreover, groundwater quality is a critical issue. Contamination from industrial waste or agricultural runoff can seep into freshwater aquifers. Geologists monitor contaminant plumes and develop remediation strategies to protect drinking water supplies for millions of residents.</w:t>
      </w:r>
    </w:p>
    <w:bookmarkEnd w:id="24"/>
    <w:bookmarkStart w:id="25" w:name="conclusion"/>
    <w:p>
      <w:pPr>
        <w:pStyle w:val="Heading2"/>
      </w:pPr>
      <w:r>
        <w:t xml:space="preserve">Conclusion</w:t>
      </w:r>
    </w:p>
    <w:p>
      <w:pPr>
        <w:pStyle w:val="FirstParagraph"/>
      </w:pPr>
      <w:r>
        <w:t xml:space="preserve">In summary, the integration of geological science into urban planning and policy-making is indispensable for the future stability of Alexandria. The multifaceted contributions of a</w:t>
      </w:r>
      <w:r>
        <w:t xml:space="preserve"> </w:t>
      </w:r>
      <w:r>
        <w:rPr>
          <w:bCs/>
          <w:b/>
        </w:rPr>
        <w:t xml:space="preserve">Geologist</w:t>
      </w:r>
      <w:r>
        <w:t xml:space="preserve">—ranging from subsidence monitoring and seismic risk assessment to cultural heritage preservation and resource management—highlight their central importance in navigating the complexities of</w:t>
      </w:r>
      <w:r>
        <w:t xml:space="preserve"> </w:t>
      </w:r>
      <w:r>
        <w:rPr>
          <w:bCs/>
          <w:b/>
        </w:rPr>
        <w:t xml:space="preserve">Egypt Alexandria</w:t>
      </w:r>
      <w:r>
        <w:t xml:space="preserve">. As climate change intensifies coastal threats and urban pressures mount, the expertise provided by geologists will remain a cornerstone of resilience. Ensuring that</w:t>
      </w:r>
      <w:r>
        <w:t xml:space="preserve"> </w:t>
      </w:r>
      <w:r>
        <w:rPr>
          <w:bCs/>
          <w:b/>
        </w:rPr>
        <w:t xml:space="preserve">Egypt Alexandria</w:t>
      </w:r>
      <w:r>
        <w:t xml:space="preserve"> </w:t>
      </w:r>
      <w:r>
        <w:t xml:space="preserve">thrives while honoring its deep geological past requires continued investment in geoscientific research and professional application. Thus, the</w:t>
      </w:r>
      <w:r>
        <w:t xml:space="preserve"> </w:t>
      </w:r>
      <w:r>
        <w:rPr>
          <w:bCs/>
          <w:b/>
        </w:rPr>
        <w:t xml:space="preserve">Geologist</w:t>
      </w:r>
      <w:r>
        <w:t xml:space="preserve"> </w:t>
      </w:r>
      <w:r>
        <w:t xml:space="preserve">is not just a scientist of stone but a vital architect of the city’s sustainable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Geologists in the Geological Tapestry of Egypt Alexandria</dc:title>
  <dc:creator/>
  <dc:language>en</dc:language>
  <cp:keywords/>
  <dcterms:created xsi:type="dcterms:W3CDTF">2026-07-29T05:56:49Z</dcterms:created>
  <dcterms:modified xsi:type="dcterms:W3CDTF">2026-07-29T05:56:49Z</dcterms:modified>
</cp:coreProperties>
</file>

<file path=docProps/custom.xml><?xml version="1.0" encoding="utf-8"?>
<Properties xmlns="http://schemas.openxmlformats.org/officeDocument/2006/custom-properties" xmlns:vt="http://schemas.openxmlformats.org/officeDocument/2006/docPropsVTypes"/>
</file>