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the</w:t>
      </w:r>
      <w:r>
        <w:t xml:space="preserve"> </w:t>
      </w:r>
      <w:r>
        <w:t xml:space="preserve">Development</w:t>
      </w:r>
      <w:r>
        <w:t xml:space="preserve"> </w:t>
      </w:r>
      <w:r>
        <w:t xml:space="preserve">of</w:t>
      </w:r>
      <w:r>
        <w:t xml:space="preserve"> </w:t>
      </w:r>
      <w:r>
        <w:t xml:space="preserve">Nigeria</w:t>
      </w:r>
      <w:r>
        <w:t xml:space="preserve"> </w:t>
      </w:r>
      <w:r>
        <w:t xml:space="preserve">Abuja</w:t>
      </w:r>
    </w:p>
    <w:bookmarkStart w:id="26" w:name="Xce54d35cbd492e0d584d96c97e4c734882faef8"/>
    <w:p>
      <w:pPr>
        <w:pStyle w:val="Heading1"/>
      </w:pPr>
      <w:r>
        <w:t xml:space="preserve">The Strategic Role of the Geologist in the Development of Nigeria Abuja</w:t>
      </w:r>
    </w:p>
    <w:p>
      <w:pPr>
        <w:pStyle w:val="FirstParagraph"/>
      </w:pPr>
      <w:r>
        <w:t xml:space="preserve">The Federal Capital Territory (FCT) of Abuja, established as Nigeria’s purpose-built capital in 1976, represents one of the most ambitious urban planning experiments on the African continent. Rising from a landscape characterized by savannah grasslands and scattered granite inselbergs, Abuja was designed to be a symbol of unity and modernization. However, the transformation of this raw terrain into a functional metropolis relies heavily upon specialized scientific expertise. Among these professionals, the</w:t>
      </w:r>
      <w:r>
        <w:t xml:space="preserve"> </w:t>
      </w:r>
      <w:r>
        <w:rPr>
          <w:bCs/>
          <w:b/>
        </w:rPr>
        <w:t xml:space="preserve">Geologist</w:t>
      </w:r>
      <w:r>
        <w:t xml:space="preserve"> </w:t>
      </w:r>
      <w:r>
        <w:t xml:space="preserve">stands as an indispensable pillar of infrastructure development, environmental stewardship, and resource management within</w:t>
      </w:r>
      <w:r>
        <w:t xml:space="preserve"> </w:t>
      </w:r>
      <w:r>
        <w:rPr>
          <w:bCs/>
          <w:b/>
        </w:rPr>
        <w:t xml:space="preserve">Nigeria Abuja</w:t>
      </w:r>
      <w:r>
        <w:t xml:space="preserve">. The integration of geological science into urban planning is not merely a technical requirement but a fundamental necessity for the sustainability and safety of the nation’s capital.</w:t>
      </w:r>
    </w:p>
    <w:bookmarkStart w:id="20" w:name="X693efde57f29228f1c09c79387b05f8cc4663b3"/>
    <w:p>
      <w:pPr>
        <w:pStyle w:val="Heading2"/>
      </w:pPr>
      <w:r>
        <w:t xml:space="preserve">The Foundation of Infrastructure: Subsurface Understanding</w:t>
      </w:r>
    </w:p>
    <w:p>
      <w:pPr>
        <w:pStyle w:val="FirstParagraph"/>
      </w:pPr>
      <w:r>
        <w:t xml:space="preserve">The primary mandate of any</w:t>
      </w:r>
      <w:r>
        <w:t xml:space="preserve"> </w:t>
      </w:r>
      <w:r>
        <w:rPr>
          <w:bCs/>
          <w:b/>
        </w:rPr>
        <w:t xml:space="preserve">Geologist</w:t>
      </w:r>
      <w:r>
        <w:t xml:space="preserve"> </w:t>
      </w:r>
      <w:r>
        <w:t xml:space="preserve">working in an urban environment like Abuja is to ensure the stability and longevity of infrastructure. The FCT is built upon a complex geological formation consisting largely of granite-gneiss basement complexes, sedimentary rocks, and alluvial deposits along river valleys. Without precise geological surveys, the construction of high-rise buildings, government ministries, airports (such as Nnamdi Azikiwe International Airport), and road networks would be fraught with peril.</w:t>
      </w:r>
      <w:r>
        <w:t xml:space="preserve"> </w:t>
      </w:r>
      <w:r>
        <w:rPr>
          <w:bCs/>
          <w:b/>
        </w:rPr>
        <w:t xml:space="preserve">Geologists</w:t>
      </w:r>
      <w:r>
        <w:t xml:space="preserve"> </w:t>
      </w:r>
      <w:r>
        <w:t xml:space="preserve">conduct soil borings and geotechnical assessments to determine bearing capacity, identifying areas prone to subsidence or landslides. In a city that experiences intense seasonal rainfall, understanding the shear strength of the soil is critical to preventing structural failures. Therefore, every major foundation laid in</w:t>
      </w:r>
      <w:r>
        <w:t xml:space="preserve"> </w:t>
      </w:r>
      <w:r>
        <w:rPr>
          <w:bCs/>
          <w:b/>
        </w:rPr>
        <w:t xml:space="preserve">Nigeria Abuja</w:t>
      </w:r>
      <w:r>
        <w:t xml:space="preserve"> </w:t>
      </w:r>
      <w:r>
        <w:t xml:space="preserve">is underpinned by rigorous geological analysis.</w:t>
      </w:r>
    </w:p>
    <w:bookmarkEnd w:id="20"/>
    <w:bookmarkStart w:id="21" w:name="X7cc4cf1f625ca18184c1e579a85cfd403f7b411"/>
    <w:p>
      <w:pPr>
        <w:pStyle w:val="Heading2"/>
      </w:pPr>
      <w:r>
        <w:t xml:space="preserve">Water Resource Management and Sustainability</w:t>
      </w:r>
    </w:p>
    <w:p>
      <w:pPr>
        <w:pStyle w:val="FirstParagraph"/>
      </w:pPr>
      <w:r>
        <w:t xml:space="preserve">A sustainable city cannot exist without a reliable water supply, making hydrogeology a crucial subset of the geological discipline. In Abuja, where seasonal variations in rainfall can lead to significant fluctuations in water availability, the role of the</w:t>
      </w:r>
      <w:r>
        <w:t xml:space="preserve"> </w:t>
      </w:r>
      <w:r>
        <w:rPr>
          <w:bCs/>
          <w:b/>
        </w:rPr>
        <w:t xml:space="preserve">Geologist</w:t>
      </w:r>
      <w:r>
        <w:t xml:space="preserve"> </w:t>
      </w:r>
      <w:r>
        <w:t xml:space="preserve">is pivotal in locating and managing aquifers. These professionals map underground water tables and assess yield potential to support both municipal supply systems and individual borehole installations. By understanding the geological stratigraphy of</w:t>
      </w:r>
      <w:r>
        <w:t xml:space="preserve"> </w:t>
      </w:r>
      <w:r>
        <w:rPr>
          <w:bCs/>
          <w:b/>
        </w:rPr>
        <w:t xml:space="preserve">Nigeria Abuja</w:t>
      </w:r>
      <w:r>
        <w:t xml:space="preserve">, hydrogeologists can ensure that water extraction does not deplete reserves or cause land subsidence. Furthermore, as the population grows, the demand for clean water increases, necessitating advanced geological interventions to protect groundwater sources from contamination caused by improper waste disposal or industrial runoff.</w:t>
      </w:r>
    </w:p>
    <w:bookmarkEnd w:id="21"/>
    <w:bookmarkStart w:id="22" w:name="Xc6eeca5d08eabd6b8169bcae922108824715851"/>
    <w:p>
      <w:pPr>
        <w:pStyle w:val="Heading2"/>
      </w:pPr>
      <w:r>
        <w:t xml:space="preserve">Environmental Protection and Hazard Mitigation</w:t>
      </w:r>
    </w:p>
    <w:p>
      <w:pPr>
        <w:pStyle w:val="FirstParagraph"/>
      </w:pPr>
      <w:r>
        <w:t xml:space="preserve">The landscape surrounding Abuja is not static; it is subject to natural processes that can pose risks to urban dwellers. The presence of rocky outcrops and steep slopes in areas like the Maitama, Asokoro, and Wuse districts requires constant monitoring for potential landslides.</w:t>
      </w:r>
      <w:r>
        <w:t xml:space="preserve"> </w:t>
      </w:r>
      <w:r>
        <w:rPr>
          <w:bCs/>
          <w:b/>
        </w:rPr>
        <w:t xml:space="preserve">Geologists</w:t>
      </w:r>
      <w:r>
        <w:t xml:space="preserve"> </w:t>
      </w:r>
      <w:r>
        <w:t xml:space="preserve">are tasked with mapping these hazard zones, providing data that informs zoning laws and building restrictions. For instance, construction on unstable slopes without proper engineering intervention can lead to catastrophic landslides during the rainy season. Additionally, geological expertise is vital in waste management planning. The selection of landfill sites requires careful geological consideration to ensure impermeable layers exist below the site to prevent leachate from contaminating local soil and groundwater. In</w:t>
      </w:r>
      <w:r>
        <w:t xml:space="preserve"> </w:t>
      </w:r>
      <w:r>
        <w:rPr>
          <w:bCs/>
          <w:b/>
        </w:rPr>
        <w:t xml:space="preserve">Nigeria Abuja</w:t>
      </w:r>
      <w:r>
        <w:t xml:space="preserve">, this environmental safeguarding role ensures that rapid urbanization does not come at the cost of ecological degradation.</w:t>
      </w:r>
    </w:p>
    <w:bookmarkEnd w:id="22"/>
    <w:bookmarkStart w:id="23" w:name="X0d2e7887231f2a7310a36723eee07c578cfeaf2"/>
    <w:p>
      <w:pPr>
        <w:pStyle w:val="Heading2"/>
      </w:pPr>
      <w:r>
        <w:t xml:space="preserve">Construction Materials and Economic Viability</w:t>
      </w:r>
    </w:p>
    <w:p>
      <w:pPr>
        <w:pStyle w:val="FirstParagraph"/>
      </w:pPr>
      <w:r>
        <w:t xml:space="preserve">Beyond safety and sustainability, geology plays a significant economic role in the development of Abuja. The construction sector is a major driver of the local economy, requiring vast quantities of aggregates such as gravel, sand, stone chips, and laterite. Local sourcing of these materials reduces transportation costs and carbon footprints compared to importing them from distant locations.</w:t>
      </w:r>
      <w:r>
        <w:t xml:space="preserve"> </w:t>
      </w:r>
      <w:r>
        <w:rPr>
          <w:bCs/>
          <w:b/>
        </w:rPr>
        <w:t xml:space="preserve">Geologists</w:t>
      </w:r>
      <w:r>
        <w:t xml:space="preserve"> </w:t>
      </w:r>
      <w:r>
        <w:t xml:space="preserve">identify viable quarries within the FCT that can supply high-quality construction materials. By mapping out suitable deposit sites for granite and other rock types, they ensure a steady supply chain for ongoing development projects. This localization of resource extraction supports the economic autonomy of</w:t>
      </w:r>
      <w:r>
        <w:t xml:space="preserve"> </w:t>
      </w:r>
      <w:r>
        <w:rPr>
          <w:bCs/>
          <w:b/>
        </w:rPr>
        <w:t xml:space="preserve">Nigeria Abuja</w:t>
      </w:r>
      <w:r>
        <w:t xml:space="preserve">, fostering local employment and reducing reliance on external suppliers.</w:t>
      </w:r>
    </w:p>
    <w:bookmarkEnd w:id="23"/>
    <w:bookmarkStart w:id="24" w:name="X62bc927b9a84d33dee83e4860dbda6da0a0643e"/>
    <w:p>
      <w:pPr>
        <w:pStyle w:val="Heading2"/>
      </w:pPr>
      <w:r>
        <w:t xml:space="preserve">The Future: Smart Cities and Geological Data Integration</w:t>
      </w:r>
    </w:p>
    <w:p>
      <w:pPr>
        <w:pStyle w:val="FirstParagraph"/>
      </w:pPr>
      <w:r>
        <w:t xml:space="preserve">As Abuja continues to evolve into a "Smart City," the role of the</w:t>
      </w:r>
      <w:r>
        <w:t xml:space="preserve"> </w:t>
      </w:r>
      <w:r>
        <w:rPr>
          <w:bCs/>
          <w:b/>
        </w:rPr>
        <w:t xml:space="preserve">Geologist</w:t>
      </w:r>
      <w:r>
        <w:t xml:space="preserve"> </w:t>
      </w:r>
      <w:r>
        <w:t xml:space="preserve">will expand to include digital integration. Geographic Information Systems (GIS) and remote sensing technologies, which rely on geological data, are increasingly used for urban planning, traffic management, and disaster response. Accurate subsurface maps allow city planners to lay down utility corridors for electricity and telecommunications without damaging existing infrastructure or encountering unexpected geological obstacles. The future of</w:t>
      </w:r>
      <w:r>
        <w:t xml:space="preserve"> </w:t>
      </w:r>
      <w:r>
        <w:rPr>
          <w:bCs/>
          <w:b/>
        </w:rPr>
        <w:t xml:space="preserve">Nigeria Abuja</w:t>
      </w:r>
      <w:r>
        <w:t xml:space="preserve"> </w:t>
      </w:r>
      <w:r>
        <w:t xml:space="preserve">depends on the continuous collection and analysis of geological data to adapt to climate change impacts, such as increased flooding risks or shifting weather patterns.</w:t>
      </w:r>
    </w:p>
    <w:bookmarkEnd w:id="24"/>
    <w:bookmarkStart w:id="25" w:name="conclusion"/>
    <w:p>
      <w:pPr>
        <w:pStyle w:val="Heading2"/>
      </w:pPr>
      <w:r>
        <w:t xml:space="preserve">Conclusion</w:t>
      </w:r>
    </w:p>
    <w:p>
      <w:pPr>
        <w:pStyle w:val="FirstParagraph"/>
      </w:pPr>
      <w:r>
        <w:t xml:space="preserve">In conclusion, the development and maintenance of Nigeria’s capital are deeply intertwined with the scientific principles applied by geologists. From ensuring the structural integrity of government buildings to securing water resources and mitigating natural hazards, the contributions of a</w:t>
      </w:r>
      <w:r>
        <w:t xml:space="preserve"> </w:t>
      </w:r>
      <w:r>
        <w:rPr>
          <w:bCs/>
          <w:b/>
        </w:rPr>
        <w:t xml:space="preserve">Geologist</w:t>
      </w:r>
      <w:r>
        <w:t xml:space="preserve"> </w:t>
      </w:r>
      <w:r>
        <w:t xml:space="preserve">are ubiquitous in shaping the physical reality of Abuja. As</w:t>
      </w:r>
      <w:r>
        <w:t xml:space="preserve"> </w:t>
      </w:r>
      <w:r>
        <w:rPr>
          <w:bCs/>
          <w:b/>
        </w:rPr>
        <w:t xml:space="preserve">Nigeria Abuja</w:t>
      </w:r>
      <w:r>
        <w:t xml:space="preserve"> </w:t>
      </w:r>
      <w:r>
        <w:t xml:space="preserve">strives for greater modernization and sustainability, collaboration between urban planners, engineers, and geological experts will remain essential. The geologist serves not only as a scientist but as a guardian of the land, ensuring that the growth of</w:t>
      </w:r>
      <w:r>
        <w:t xml:space="preserve"> </w:t>
      </w:r>
      <w:r>
        <w:rPr>
          <w:bCs/>
          <w:b/>
        </w:rPr>
        <w:t xml:space="preserve">Nigeria Abuja</w:t>
      </w:r>
      <w:r>
        <w:t xml:space="preserve"> </w:t>
      </w:r>
      <w:r>
        <w:t xml:space="preserve">is built upon solid ground—both literally and metaphorically. Without their expertise, the vision of Abuja as a model federal capital would be impossible to achieve.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Geologist in the Development of Nigeria Abuja</dc:title>
  <dc:creator/>
  <dc:language>en</dc:language>
  <cp:keywords/>
  <dcterms:created xsi:type="dcterms:W3CDTF">2026-07-29T14:01:41Z</dcterms:created>
  <dcterms:modified xsi:type="dcterms:W3CDTF">2026-07-29T14:01:41Z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