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Kampala,</w:t>
      </w:r>
      <w:r>
        <w:t xml:space="preserve"> </w:t>
      </w:r>
      <w:r>
        <w:t xml:space="preserve">Uganda</w:t>
      </w:r>
    </w:p>
    <w:bookmarkStart w:id="26" w:name="X65fd3ddf3099fc94f36204d3fed9fcbeedda32a"/>
    <w:p>
      <w:pPr>
        <w:pStyle w:val="Heading1"/>
      </w:pPr>
      <w:r>
        <w:t xml:space="preserve">Geological Foundations and Future Development: The Critical Role of the</w:t>
      </w:r>
      <w:r>
        <w:t xml:space="preserve"> </w:t>
      </w:r>
      <w:r>
        <w:rPr>
          <w:bCs/>
          <w:b/>
        </w:rPr>
        <w:t xml:space="preserve">Geologist</w:t>
      </w:r>
      <w:r>
        <w:t xml:space="preserve"> </w:t>
      </w:r>
      <w:r>
        <w:t xml:space="preserve">in</w:t>
      </w:r>
      <w:r>
        <w:t xml:space="preserve"> </w:t>
      </w:r>
      <w:r>
        <w:rPr>
          <w:iCs/>
          <w:i/>
        </w:rPr>
        <w:t xml:space="preserve">Kampala, Uganda</w:t>
      </w:r>
    </w:p>
    <w:p>
      <w:pPr>
        <w:pStyle w:val="FirstParagraph"/>
      </w:pPr>
      <w:r>
        <w:t xml:space="preserve">The city of Kampala, the capital and largest city of Uganda, stands as a testament to resilience growth and complex urban evolution. Built upon seven hills that give it its distinctive topography and nickname as the "City on Seven Hills," Kampala presents a unique geological challenge. It is within this specific context that the profession of the</w:t>
      </w:r>
      <w:r>
        <w:t xml:space="preserve"> </w:t>
      </w:r>
      <w:r>
        <w:rPr>
          <w:bCs/>
          <w:b/>
        </w:rPr>
        <w:t xml:space="preserve">Geologist</w:t>
      </w:r>
      <w:r>
        <w:t xml:space="preserve"> </w:t>
      </w:r>
      <w:r>
        <w:t xml:space="preserve">becomes not merely an academic discipline but a vital pillar of sustainable urban planning infrastructure safety and economic development. This essay explores why the expertise of a qualified</w:t>
      </w:r>
      <w:r>
        <w:t xml:space="preserve"> </w:t>
      </w:r>
      <w:r>
        <w:rPr>
          <w:bCs/>
          <w:b/>
        </w:rPr>
        <w:t xml:space="preserve">Geologist</w:t>
      </w:r>
      <w:r>
        <w:t xml:space="preserve"> </w:t>
      </w:r>
      <w:r>
        <w:t xml:space="preserve">is indispensable for the future stability and prosperity of</w:t>
      </w:r>
      <w:r>
        <w:t xml:space="preserve"> </w:t>
      </w:r>
      <w:r>
        <w:rPr>
          <w:iCs/>
          <w:i/>
        </w:rPr>
        <w:t xml:space="preserve">Kampala, Uganda</w:t>
      </w:r>
      <w:r>
        <w:t xml:space="preserve">.</w:t>
      </w:r>
    </w:p>
    <w:bookmarkStart w:id="20" w:name="the-geological-context-of-kampala"/>
    <w:p>
      <w:pPr>
        <w:pStyle w:val="Heading2"/>
      </w:pPr>
      <w:r>
        <w:t xml:space="preserve">The Geological Context of Kampala</w:t>
      </w:r>
    </w:p>
    <w:p>
      <w:pPr>
        <w:pStyle w:val="FirstParagraph"/>
      </w:pPr>
      <w:r>
        <w:t xml:space="preserve">To understand the necessity of geological intervention one must first appreciate the physical landscape. The geology of</w:t>
      </w:r>
      <w:r>
        <w:t xml:space="preserve"> </w:t>
      </w:r>
      <w:r>
        <w:rPr>
          <w:iCs/>
          <w:i/>
        </w:rPr>
        <w:t xml:space="preserve">Kampala, Uganda</w:t>
      </w:r>
      <w:r>
        <w:t xml:space="preserve">, is characterized by a variety of rock formations including Precambrian basement rocks that are ancient and highly weathered. The soil conditions vary significantly across the city’s seven hills. In some areas bedrock lies close to the surface providing a stable foundation for construction. in other areas particularly in low-lying regions near lakes and wetlands like Lake Victoria the soil consists of deep layers of clay silt and organic matter.</w:t>
      </w:r>
    </w:p>
    <w:p>
      <w:pPr>
        <w:pStyle w:val="BodyText"/>
      </w:pPr>
      <w:r>
        <w:t xml:space="preserve">This heterogeneity means that there is no "one-size-fits-all" approach to building in Kampala. A foundation that works perfectly on one hill may lead to catastrophic structural failure on another if the underlying geology is ignored. This variability highlights the primary role of the</w:t>
      </w:r>
      <w:r>
        <w:t xml:space="preserve"> </w:t>
      </w:r>
      <w:r>
        <w:rPr>
          <w:bCs/>
          <w:b/>
        </w:rPr>
        <w:t xml:space="preserve">Geologist</w:t>
      </w:r>
      <w:r>
        <w:t xml:space="preserve">: to map analyze and interpret these subsurface conditions before any major construction begins.</w:t>
      </w:r>
    </w:p>
    <w:bookmarkEnd w:id="20"/>
    <w:bookmarkStart w:id="21" w:name="urbanization-and-infrastructure-safety"/>
    <w:p>
      <w:pPr>
        <w:pStyle w:val="Heading2"/>
      </w:pPr>
      <w:r>
        <w:t xml:space="preserve">Urbanization and Infrastructure Safety</w:t>
      </w:r>
    </w:p>
    <w:p>
      <w:pPr>
        <w:pStyle w:val="FirstParagraph"/>
      </w:pPr>
      <w:r>
        <w:t xml:space="preserve">In recent decades</w:t>
      </w:r>
      <w:r>
        <w:t xml:space="preserve"> </w:t>
      </w:r>
      <w:r>
        <w:rPr>
          <w:iCs/>
          <w:i/>
        </w:rPr>
        <w:t xml:space="preserve">Kampala, Uganda</w:t>
      </w:r>
      <w:r>
        <w:t xml:space="preserve">, has experienced rapid urbanization. The demand for housing commercial spaces and infrastructure has skyrocketed leading to a building boom. However this rapid expansion often outpaces regulatory oversight resulting in many structures being built without adequate ground investigation. Herein lies the critical intervention of the</w:t>
      </w:r>
      <w:r>
        <w:t xml:space="preserve"> </w:t>
      </w:r>
      <w:r>
        <w:rPr>
          <w:bCs/>
          <w:b/>
        </w:rPr>
        <w:t xml:space="preserve">Geologist</w:t>
      </w:r>
      <w:r>
        <w:t xml:space="preserve">.</w:t>
      </w:r>
    </w:p>
    <w:p>
      <w:pPr>
        <w:pStyle w:val="BodyText"/>
      </w:pPr>
      <w:r>
        <w:t xml:space="preserve">The primary responsibility of a</w:t>
      </w:r>
      <w:r>
        <w:t xml:space="preserve"> </w:t>
      </w:r>
      <w:r>
        <w:rPr>
          <w:bCs/>
          <w:b/>
        </w:rPr>
        <w:t xml:space="preserve">Geologist</w:t>
      </w:r>
      <w:r>
        <w:t xml:space="preserve"> </w:t>
      </w:r>
      <w:r>
        <w:t xml:space="preserve">in this context is to conduct site investigations. This involves drilling boreholes performing soil sampling and analyzing shear strength and bearing capacity. By doing so they determine the most suitable type of foundation for any given building whether it be shallow footings pile foundations or raft slabs. For</w:t>
      </w:r>
      <w:r>
        <w:t xml:space="preserve"> </w:t>
      </w:r>
      <w:r>
        <w:rPr>
          <w:iCs/>
          <w:i/>
        </w:rPr>
        <w:t xml:space="preserve">Kampala, Uganda</w:t>
      </w:r>
      <w:r>
        <w:t xml:space="preserve">, where high-rise buildings are becoming more common on hilly terrain preventing landslides is a matter of public safety.</w:t>
      </w:r>
    </w:p>
    <w:p>
      <w:pPr>
        <w:pStyle w:val="BodyText"/>
      </w:pPr>
      <w:r>
        <w:t xml:space="preserve">Landslides have been a recurring issue in various parts of Kampala particularly during the heavy rainy seasons. The instability of slopes due to improper excavation poor drainage and weak geological layers poses a severe threat to life and property. A</w:t>
      </w:r>
      <w:r>
        <w:t xml:space="preserve"> </w:t>
      </w:r>
      <w:r>
        <w:rPr>
          <w:bCs/>
          <w:b/>
        </w:rPr>
        <w:t xml:space="preserve">Geologist</w:t>
      </w:r>
      <w:r>
        <w:t xml:space="preserve"> </w:t>
      </w:r>
      <w:r>
        <w:t xml:space="preserve">plays a pivotal role in slope stability analysis they assess the risk of erosion landslides and subsidence this allows city planners and engineers to implement necessary mitigation measures such as retaining walls proper drainage systems or even restricting construction in high-risk zones.</w:t>
      </w:r>
    </w:p>
    <w:bookmarkEnd w:id="21"/>
    <w:bookmarkStart w:id="22" w:name="water-resources-and-sanitation"/>
    <w:p>
      <w:pPr>
        <w:pStyle w:val="Heading2"/>
      </w:pPr>
      <w:r>
        <w:t xml:space="preserve">Water Resources and Sanitation</w:t>
      </w:r>
    </w:p>
    <w:p>
      <w:pPr>
        <w:pStyle w:val="FirstParagraph"/>
      </w:pPr>
      <w:r>
        <w:t xml:space="preserve">Beyond structural integrity a geologist's expertise is crucial for managing water resources. Kampala relies heavily on groundwater for domestic and industrial use the quality and quantity of this water are directly influenced by geological factors. The permeability of rocks dictates how quickly rainwater recharges aquifers while also determining how easily contaminants can leach into drinking water sources.</w:t>
      </w:r>
    </w:p>
    <w:p>
      <w:pPr>
        <w:pStyle w:val="BodyText"/>
      </w:pPr>
      <w:r>
        <w:t xml:space="preserve">In</w:t>
      </w:r>
      <w:r>
        <w:t xml:space="preserve"> </w:t>
      </w:r>
      <w:r>
        <w:rPr>
          <w:iCs/>
          <w:i/>
        </w:rPr>
        <w:t xml:space="preserve">Kampala, Uganda</w:t>
      </w:r>
      <w:r>
        <w:t xml:space="preserve">, where open defecation and inadequate sewage systems have historically been challenges in informal settlements groundwater contamination is a significant public health concern. A</w:t>
      </w:r>
      <w:r>
        <w:t xml:space="preserve"> </w:t>
      </w:r>
      <w:r>
        <w:rPr>
          <w:bCs/>
          <w:b/>
        </w:rPr>
        <w:t xml:space="preserve">Geologist</w:t>
      </w:r>
      <w:r>
        <w:t xml:space="preserve"> </w:t>
      </w:r>
      <w:r>
        <w:t xml:space="preserve">helps identify vulnerable aquifers maps groundwater flow directions and designs protective barriers around water sources this ensures that the city’s most vital resource remains safe for consumption.</w:t>
      </w:r>
    </w:p>
    <w:p>
      <w:pPr>
        <w:pStyle w:val="BodyText"/>
      </w:pPr>
      <w:r>
        <w:t xml:space="preserve">Furthermore with population growth comes increased pressure on existing water supplies geological surveys help locate new viable groundwater sources ensuring that Kampala can sustain its growing population without depleting current reserves. The role of the geologist in hydrogeology is thus integral to both sustainability and public health.</w:t>
      </w:r>
    </w:p>
    <w:bookmarkEnd w:id="22"/>
    <w:bookmarkStart w:id="23" w:name="X05e106a344ec0a3ddb3d4cac133f5aa2581e53d"/>
    <w:p>
      <w:pPr>
        <w:pStyle w:val="Heading2"/>
      </w:pPr>
      <w:r>
        <w:t xml:space="preserve">Economic Implications and Resource Exploration</w:t>
      </w:r>
    </w:p>
    <w:p>
      <w:pPr>
        <w:pStyle w:val="FirstParagraph"/>
      </w:pPr>
      <w:r>
        <w:t xml:space="preserve">Uganda has significant mineral resources including gold copper iron ore limestone and granite although many of these are located outside Kampala the capital serves as the administrative hub for their exploration regulation development. The presence of a skilled community of geologists in Kampala is essential for managing these national assets.</w:t>
      </w:r>
    </w:p>
    <w:p>
      <w:pPr>
        <w:pStyle w:val="BodyText"/>
      </w:pPr>
      <w:r>
        <w:t xml:space="preserve">Limestone particularly is abundant in parts of Uganda and is critical for cement production which fuels construction activity nationwide. Geologists are responsible identifying limestone deposits assessing their quality and planning sustainable mining operations that do not cause environmental degradation. The economic benefits derived from these resources flow through Kampala supporting jobs logistics services and government revenue.</w:t>
      </w:r>
    </w:p>
    <w:p>
      <w:pPr>
        <w:pStyle w:val="BodyText"/>
      </w:pPr>
      <w:r>
        <w:t xml:space="preserve">Additionally as Uganda moves towards industrialization the demand for construction materials like sand gravel stone aggregates increases. Unregulated quarrying can lead to severe environmental damage including deforestation soil erosion and loss of biodiversity. Geologists provide the framework for responsible extraction ensuring that mining activities are scientifically managed and environmentally sound this balances economic growth with ecological preservation.</w:t>
      </w:r>
    </w:p>
    <w:bookmarkEnd w:id="23"/>
    <w:bookmarkStart w:id="24" w:name="Xefe8e5fd815a76add5cce5e980dae03d5b28857"/>
    <w:p>
      <w:pPr>
        <w:pStyle w:val="Heading2"/>
      </w:pPr>
      <w:r>
        <w:t xml:space="preserve">Climate Change and Environmental Resilience</w:t>
      </w:r>
    </w:p>
    <w:p>
      <w:pPr>
        <w:pStyle w:val="FirstParagraph"/>
      </w:pPr>
      <w:r>
        <w:t xml:space="preserve">The effects of climate change are increasingly evident in East Africa with erratic rainfall patterns intense storms becoming more frequent. For a city built on hills like Kampala these changes exacerbate existing geological hazards. Flash floods mudslides and erosion threaten urban areas disrupting daily life and damaging infrastructure.</w:t>
      </w:r>
    </w:p>
    <w:p>
      <w:pPr>
        <w:pStyle w:val="BodyText"/>
      </w:pPr>
      <w:r>
        <w:t xml:space="preserve">A forward-thinking approach to urban planning in</w:t>
      </w:r>
      <w:r>
        <w:t xml:space="preserve"> </w:t>
      </w:r>
      <w:r>
        <w:rPr>
          <w:iCs/>
          <w:i/>
        </w:rPr>
        <w:t xml:space="preserve">Kampala, Uganda</w:t>
      </w:r>
      <w:r>
        <w:t xml:space="preserve"> </w:t>
      </w:r>
      <w:r>
        <w:t xml:space="preserve">requires the integration of geological data into climate adaptation strategies. Geologists contribute by modeling future scenarios predicting how changes in precipitation will affect slope stability groundwater levels and flood risks. Their insights allow policymakers to design resilient infrastructure such as elevated roads improved stormwater drains and green spaces that absorb excess water.</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Geologist</w:t>
      </w:r>
      <w:r>
        <w:t xml:space="preserve"> </w:t>
      </w:r>
      <w:r>
        <w:t xml:space="preserve">in Kampala cannot be overstated. As Uganda’s capital continues to grow transform and face new challenges the ground beneath its feet remains a constant variable that must be understood managed wisely. From ensuring the safety of towering skyscrapers protecting drinking water sources to facilitating responsible mining and adapting to climate change geologists provide the scientific foundation upon which sustainable urban development rests.</w:t>
      </w:r>
    </w:p>
    <w:p>
      <w:pPr>
        <w:pStyle w:val="BodyText"/>
      </w:pPr>
      <w:r>
        <w:t xml:space="preserve">For</w:t>
      </w:r>
      <w:r>
        <w:t xml:space="preserve"> </w:t>
      </w:r>
      <w:r>
        <w:rPr>
          <w:iCs/>
          <w:i/>
        </w:rPr>
        <w:t xml:space="preserve">Kampala, Uganda</w:t>
      </w:r>
      <w:r>
        <w:t xml:space="preserve">, investing in geological expertise is not just a technical necessity but a strategic imperative. By prioritizing soil investigations enforcing building codes based on geological data and integrating hydrogeological insights into policy makers can safeguard the city’s future. The geologist acts as the guardian of the land interpreting its history and predicting its behavior to ensure that Kampala rises not only in stature but also in safety resilience and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Kampala, Uganda</dc:title>
  <dc:creator/>
  <dc:language>en</dc:language>
  <cp:keywords/>
  <dcterms:created xsi:type="dcterms:W3CDTF">2026-07-29T02:50:07Z</dcterms:created>
  <dcterms:modified xsi:type="dcterms:W3CDTF">2026-07-29T02:50:07Z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