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Zimbabwe</w:t>
      </w:r>
      <w:r>
        <w:t xml:space="preserve"> </w:t>
      </w:r>
      <w:r>
        <w:t xml:space="preserve">Harare</w:t>
      </w:r>
    </w:p>
    <w:bookmarkStart w:id="27" w:name="Xea27909b0cdc5fbf351d9dbc90117787c6e3b73"/>
    <w:p>
      <w:pPr>
        <w:pStyle w:val="Heading1"/>
      </w:pPr>
      <w:r>
        <w:t xml:space="preserve">The Critical Role of the Geologist in Zimbabwe Harare</w:t>
      </w:r>
    </w:p>
    <w:p>
      <w:pPr>
        <w:pStyle w:val="FirstParagraph"/>
      </w:pPr>
      <w:r>
        <w:t xml:space="preserve">In the bustling capital city of Zimbabwe, known as Harare, the skyline is defined by modern skyscrapers and colonial architecture. However, beneath this urban veneer lies a complex geological foundation that dictates not only where buildings stand but also how the city grows economically and environmentally. The</w:t>
      </w:r>
      <w:r>
        <w:t xml:space="preserve"> </w:t>
      </w:r>
      <w:r>
        <w:t xml:space="preserve">Geologist</w:t>
      </w:r>
      <w:r>
        <w:t xml:space="preserve"> </w:t>
      </w:r>
      <w:r>
        <w:t xml:space="preserve">is the silent architect of this development, acting as a bridge between the natural earth sciences and human civilization. In</w:t>
      </w:r>
      <w:r>
        <w:t xml:space="preserve"> </w:t>
      </w:r>
      <w:r>
        <w:t xml:space="preserve">Zimbabwe Harare</w:t>
      </w:r>
      <w:r>
        <w:t xml:space="preserve">, the profession is not merely an academic pursuit but a vital component of national stability, economic growth, and sustainable urban planning.</w:t>
      </w:r>
    </w:p>
    <w:bookmarkStart w:id="20" w:name="the-geological-heritage-of-the-region"/>
    <w:p>
      <w:pPr>
        <w:pStyle w:val="Heading2"/>
      </w:pPr>
      <w:r>
        <w:t xml:space="preserve">The Geological Heritage of the Region</w:t>
      </w:r>
    </w:p>
    <w:p>
      <w:pPr>
        <w:pStyle w:val="FirstParagraph"/>
      </w:pPr>
      <w:r>
        <w:t xml:space="preserve">To understand the importance of a</w:t>
      </w:r>
      <w:r>
        <w:t xml:space="preserve"> </w:t>
      </w:r>
      <w:r>
        <w:t xml:space="preserve">Geologist</w:t>
      </w:r>
      <w:r>
        <w:t xml:space="preserve">, one must first appreciate the geological richness of Zimbabwe. The country is famously endowed with mineral wealth, sitting atop ancient Archaean cratons that have hosted mining activities for centuries. While much of this mining occurs in rural provinces like Matabeleland and Mashonaland, the implications are felt deeply in</w:t>
      </w:r>
      <w:r>
        <w:t xml:space="preserve"> </w:t>
      </w:r>
      <w:r>
        <w:t xml:space="preserve">Zimbabwe Harare</w:t>
      </w:r>
      <w:r>
        <w:t xml:space="preserve">. As the administrative and commercial hub, Harare serves as the logistical center for these resources. The</w:t>
      </w:r>
      <w:r>
        <w:t xml:space="preserve"> </w:t>
      </w:r>
      <w:r>
        <w:t xml:space="preserve">Geologist</w:t>
      </w:r>
      <w:r>
        <w:t xml:space="preserve"> </w:t>
      </w:r>
      <w:r>
        <w:t xml:space="preserve">plays a pivotal role in analyzing data from remote mining sites to ensure that raw materials such as platinum, gold, diamonds, and lithium are processed and transported through the capital efficiently.</w:t>
      </w:r>
    </w:p>
    <w:p>
      <w:pPr>
        <w:pStyle w:val="BodyText"/>
      </w:pPr>
      <w:r>
        <w:t xml:space="preserve">Furthermore, the geological composition of the Highveld plateau where Harare sits influences local agriculture. The soils derived from granite and dolerite intrusions provide fertile ground for farming communities on the city’s outskirts. A skilled</w:t>
      </w:r>
      <w:r>
        <w:t xml:space="preserve"> </w:t>
      </w:r>
      <w:r>
        <w:t xml:space="preserve">Geologist</w:t>
      </w:r>
      <w:r>
        <w:t xml:space="preserve"> </w:t>
      </w:r>
      <w:r>
        <w:t xml:space="preserve">works alongside agronomists to determine soil suitability, ensuring food security for the capital’s growing population. This interplay between geology and agriculture underscores that the work of a</w:t>
      </w:r>
      <w:r>
        <w:t xml:space="preserve"> </w:t>
      </w:r>
      <w:r>
        <w:t xml:space="preserve">Geologist</w:t>
      </w:r>
      <w:r>
        <w:t xml:space="preserve"> </w:t>
      </w:r>
      <w:r>
        <w:t xml:space="preserve">extends far beyond mining; it touches every aspect of life in</w:t>
      </w:r>
      <w:r>
        <w:t xml:space="preserve"> </w:t>
      </w:r>
      <w:r>
        <w:t xml:space="preserve">Zimbabwe Harare</w:t>
      </w:r>
      <w:r>
        <w:t xml:space="preserve">.</w:t>
      </w:r>
    </w:p>
    <w:bookmarkEnd w:id="20"/>
    <w:bookmarkStart w:id="21" w:name="X4bf8ffeb6c81ea910f37039fdef810b1c329177"/>
    <w:p>
      <w:pPr>
        <w:pStyle w:val="Heading2"/>
      </w:pPr>
      <w:r>
        <w:t xml:space="preserve">Urban Infrastructure and Civil Engineering</w:t>
      </w:r>
    </w:p>
    <w:p>
      <w:pPr>
        <w:pStyle w:val="FirstParagraph"/>
      </w:pPr>
      <w:r>
        <w:t xml:space="preserve">Rapid urbanization presents unique challenges for any city, and Harare is no exception. With an expanding population comes the need for new roads, bridges, housing developments, and commercial buildings. In this context, the</w:t>
      </w:r>
      <w:r>
        <w:t xml:space="preserve"> </w:t>
      </w:r>
      <w:r>
        <w:t xml:space="preserve">Geologist</w:t>
      </w:r>
      <w:r>
        <w:t xml:space="preserve"> </w:t>
      </w:r>
      <w:r>
        <w:t xml:space="preserve">is indispensable. Before any major construction project begins in</w:t>
      </w:r>
      <w:r>
        <w:t xml:space="preserve"> </w:t>
      </w:r>
      <w:r>
        <w:t xml:space="preserve">Zimbabwe Harare</w:t>
      </w:r>
      <w:r>
        <w:t xml:space="preserve">, a comprehensive geotechnical survey must be conducted. These surveys assess the bearing capacity of the soil and rock beneath potential construction sites.</w:t>
      </w:r>
    </w:p>
    <w:p>
      <w:pPr>
        <w:pStyle w:val="BodyText"/>
      </w:pPr>
      <w:r>
        <w:t xml:space="preserve">The terrain around Harare varies significantly, ranging from rocky outcrops to areas with expansive clays that swell when wet and shrink when dry. If a</w:t>
      </w:r>
      <w:r>
        <w:t xml:space="preserve"> </w:t>
      </w:r>
      <w:r>
        <w:t xml:space="preserve">Geologist</w:t>
      </w:r>
      <w:r>
        <w:t xml:space="preserve"> </w:t>
      </w:r>
      <w:r>
        <w:t xml:space="preserve">fails to accurately predict these ground movements, structures can suffer catastrophic failure. Subsidence is a known issue in parts of the city, often linked to poor geological assessment during earlier development phases. By employing expert geologists today, the government and private sector can mitigate these risks. The</w:t>
      </w:r>
      <w:r>
        <w:t xml:space="preserve"> </w:t>
      </w:r>
      <w:r>
        <w:t xml:space="preserve">Geologist</w:t>
      </w:r>
      <w:r>
        <w:t xml:space="preserve"> </w:t>
      </w:r>
      <w:r>
        <w:t xml:space="preserve">provides critical data on groundwater levels, slope stability, and seismic activity (though low in Zimbabwe), ensuring that infrastructure is resilient against climate change-related extreme weather events.</w:t>
      </w:r>
    </w:p>
    <w:bookmarkEnd w:id="21"/>
    <w:bookmarkStart w:id="22" w:name="water-resource-management"/>
    <w:p>
      <w:pPr>
        <w:pStyle w:val="Heading2"/>
      </w:pPr>
      <w:r>
        <w:t xml:space="preserve">Water Resource Management</w:t>
      </w:r>
    </w:p>
    <w:p>
      <w:pPr>
        <w:pStyle w:val="FirstParagraph"/>
      </w:pPr>
      <w:r>
        <w:t xml:space="preserve">Water security is perhaps the most pressing environmental challenge facing</w:t>
      </w:r>
      <w:r>
        <w:t xml:space="preserve"> </w:t>
      </w:r>
      <w:r>
        <w:t xml:space="preserve">Zimbabwe Harare</w:t>
      </w:r>
      <w:r>
        <w:t xml:space="preserve">. The city relies heavily on the Lake Chivero and Lake Kariba catchment areas, but groundwater also plays a crucial role in supplementing municipal supplies. Here, hydrogeologists—a specialized branch of geology—become central figures. They map aquifers, determine recharge rates, and monitor water quality to prevent contamination from industrial waste or sewage leaks.</w:t>
      </w:r>
    </w:p>
    <w:p>
      <w:pPr>
        <w:pStyle w:val="BodyText"/>
      </w:pPr>
      <w:r>
        <w:t xml:space="preserve">In recent years, droughts have exacerbated water shortages in</w:t>
      </w:r>
      <w:r>
        <w:t xml:space="preserve"> </w:t>
      </w:r>
      <w:r>
        <w:t xml:space="preserve">Zimbabwe Harare</w:t>
      </w:r>
      <w:r>
        <w:t xml:space="preserve">. A proactive approach led by a dedicated team of</w:t>
      </w:r>
      <w:r>
        <w:t xml:space="preserve"> </w:t>
      </w:r>
      <w:r>
        <w:t xml:space="preserve">Geologist</w:t>
      </w:r>
      <w:r>
        <w:t xml:space="preserve"> </w:t>
      </w:r>
      <w:r>
        <w:t xml:space="preserve">experts can identify new groundwater sources and optimize the extraction from existing boreholes. Without accurate geological modeling, drilling for water becomes a game of chance, wasting valuable resources. Therefore, integrating geological expertise into municipal planning is essential for ensuring that every resident in Harare has access to clean water.</w:t>
      </w:r>
    </w:p>
    <w:bookmarkEnd w:id="22"/>
    <w:bookmarkStart w:id="23" w:name="X91af9c32ec9b3ee4017d5f30b16e99119bd0b71"/>
    <w:p>
      <w:pPr>
        <w:pStyle w:val="Heading2"/>
      </w:pPr>
      <w:r>
        <w:t xml:space="preserve">Environmental Protection and Waste Management</w:t>
      </w:r>
    </w:p>
    <w:p>
      <w:pPr>
        <w:pStyle w:val="FirstParagraph"/>
      </w:pPr>
      <w:r>
        <w:t xml:space="preserve">As Harare continues to industrialize, waste management becomes a critical concern. Landfills such as the Mbare dumpsite have posed significant environmental hazards due to leachate contamination of soil and groundwater. The remediation of such sites requires the specialized knowledge of an environmental</w:t>
      </w:r>
      <w:r>
        <w:t xml:space="preserve"> </w:t>
      </w:r>
      <w:r>
        <w:t xml:space="preserve">Geologist</w:t>
      </w:r>
      <w:r>
        <w:t xml:space="preserve">. These professionals design barriers and liners that prevent toxic substances from seeping into the aquifer. They also assess the long-term stability of waste disposal sites, ensuring that they do not collapse or pollute surrounding ecosystems.</w:t>
      </w:r>
    </w:p>
    <w:p>
      <w:pPr>
        <w:pStyle w:val="BodyText"/>
      </w:pPr>
      <w:r>
        <w:t xml:space="preserve">Moreover, the push for sustainable development in</w:t>
      </w:r>
      <w:r>
        <w:t xml:space="preserve"> </w:t>
      </w:r>
      <w:r>
        <w:t xml:space="preserve">Zimbabwe Harare</w:t>
      </w:r>
      <w:r>
        <w:t xml:space="preserve"> </w:t>
      </w:r>
      <w:r>
        <w:t xml:space="preserve">requires strict adherence to environmental impact assessments (EIAs). No major project can proceed without a thorough EIA conducted by qualified geologists. They evaluate how excavation, blasting, or land clearing will affect local flora and fauna. By advocating for environmentally friendly practices, the</w:t>
      </w:r>
      <w:r>
        <w:t xml:space="preserve"> </w:t>
      </w:r>
      <w:r>
        <w:t xml:space="preserve">Geologist</w:t>
      </w:r>
      <w:r>
        <w:t xml:space="preserve"> </w:t>
      </w:r>
      <w:r>
        <w:t xml:space="preserve">ensures that economic progress does not come at the expense of ecological integrity.</w:t>
      </w:r>
    </w:p>
    <w:bookmarkEnd w:id="23"/>
    <w:bookmarkStart w:id="24" w:name="economic-development-and-investment"/>
    <w:p>
      <w:pPr>
        <w:pStyle w:val="Heading2"/>
      </w:pPr>
      <w:r>
        <w:t xml:space="preserve">Economic Development and Investment</w:t>
      </w:r>
    </w:p>
    <w:p>
      <w:pPr>
        <w:pStyle w:val="FirstParagraph"/>
      </w:pPr>
      <w:r>
        <w:t xml:space="preserve">Beyond infrastructure and environment, the role of the</w:t>
      </w:r>
      <w:r>
        <w:t xml:space="preserve"> </w:t>
      </w:r>
      <w:r>
        <w:t xml:space="preserve">Geologist</w:t>
      </w:r>
      <w:r>
        <w:t xml:space="preserve"> </w:t>
      </w:r>
      <w:r>
        <w:t xml:space="preserve">in attracting foreign direct investment cannot be overstated. Zimbabwe’s economy is heavily reliant on its mineral resources. International investors look for stability, accuracy, and transparency in geological data before committing capital to exploration projects that feed into Harare’s economy. A reputation for rigorous geological surveying enhances the country’s standing in the global market.</w:t>
      </w:r>
    </w:p>
    <w:p>
      <w:pPr>
        <w:pStyle w:val="BodyText"/>
      </w:pPr>
      <w:r>
        <w:t xml:space="preserve">In</w:t>
      </w:r>
      <w:r>
        <w:t xml:space="preserve"> </w:t>
      </w:r>
      <w:r>
        <w:t xml:space="preserve">Zimbabwe Harare</w:t>
      </w:r>
      <w:r>
        <w:t xml:space="preserve">, mining conferences and trade expos bring together industry leaders from around the world. It is often geologists who present these findings, translating complex rock formations into economic opportunities. Their ability to accurately estimate reserves of lithium—a key component in electric vehicle batteries—has recently positioned Zimbabwe as a future leader in the green energy transition. This positions Harare not just as a political capital, but as a hub for geological innovation and resource management.</w:t>
      </w:r>
    </w:p>
    <w:bookmarkEnd w:id="24"/>
    <w:bookmarkStart w:id="25" w:name="education-and-capacity-building"/>
    <w:p>
      <w:pPr>
        <w:pStyle w:val="Heading2"/>
      </w:pPr>
      <w:r>
        <w:t xml:space="preserve">Education and Capacity Building</w:t>
      </w:r>
    </w:p>
    <w:p>
      <w:pPr>
        <w:pStyle w:val="FirstParagraph"/>
      </w:pPr>
      <w:r>
        <w:t xml:space="preserve">The future of geology in</w:t>
      </w:r>
      <w:r>
        <w:t xml:space="preserve"> </w:t>
      </w:r>
      <w:r>
        <w:t xml:space="preserve">Zimbabwe Harare</w:t>
      </w:r>
      <w:r>
        <w:t xml:space="preserve"> </w:t>
      </w:r>
      <w:r>
        <w:t xml:space="preserve">depends on education. Institutions such as the University of Zimbabwe’s Department of Geology are training the next generation of experts. However, there is a growing need for continuous professional development and practical training within the city itself. Internships, field trips to local geological sites like Borrowdale Brook or the granite hills near Mutoko provide students with real-world experience.</w:t>
      </w:r>
    </w:p>
    <w:p>
      <w:pPr>
        <w:pStyle w:val="BodyText"/>
      </w:pPr>
      <w:r>
        <w:t xml:space="preserve">Promoting geoscience literacy among the general public in Harare is also part of a</w:t>
      </w:r>
      <w:r>
        <w:t xml:space="preserve"> </w:t>
      </w:r>
      <w:r>
        <w:t xml:space="preserve">Geologist</w:t>
      </w:r>
      <w:r>
        <w:t xml:space="preserve">’s duty. Public awareness campaigns about landslide risks, flood zones, and responsible mining practices empower citizens to make informed decisions. When the community understands the value of geological science, there is greater support for regulatory frameworks that protect both people and resources.</w:t>
      </w:r>
    </w:p>
    <w:bookmarkEnd w:id="25"/>
    <w:bookmarkStart w:id="26" w:name="conclusion"/>
    <w:p>
      <w:pPr>
        <w:pStyle w:val="Heading2"/>
      </w:pPr>
      <w:r>
        <w:t xml:space="preserve">Conclusion</w:t>
      </w:r>
    </w:p>
    <w:p>
      <w:pPr>
        <w:pStyle w:val="FirstParagraph"/>
      </w:pPr>
      <w:r>
        <w:t xml:space="preserve">In conclusion, the</w:t>
      </w:r>
      <w:r>
        <w:t xml:space="preserve"> </w:t>
      </w:r>
      <w:r>
        <w:t xml:space="preserve">Geologist</w:t>
      </w:r>
      <w:r>
        <w:t xml:space="preserve"> </w:t>
      </w:r>
      <w:r>
        <w:t xml:space="preserve">is a cornerstone of development in</w:t>
      </w:r>
      <w:r>
        <w:t xml:space="preserve"> </w:t>
      </w:r>
      <w:r>
        <w:t xml:space="preserve">Zimbabwe Harare</w:t>
      </w:r>
      <w:r>
        <w:t xml:space="preserve">. From ensuring the structural integrity of our buildings to securing our water supply and driving economic growth through mining, their expertise permeates every level of society. As Harare faces the challenges of climate change, population growth, and industrial expansion, the need for skilled geological professionals will only increase. Embracing geology is not just about studying rocks; it is about understanding the foundation upon which our city stands and building a sustainable future for all Zimbabweans.</w:t>
      </w:r>
    </w:p>
    <w:p>
      <w:pPr>
        <w:pStyle w:val="BodyText"/>
      </w:pPr>
      <w:r>
        <w:t xml:space="preserve">© 2023 Essay on Geological Importance in Zimbabwe Harare.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Geologist in Zimbabwe Harare</dc:title>
  <dc:creator/>
  <dc:language>en</dc:language>
  <cp:keywords/>
  <dcterms:created xsi:type="dcterms:W3CDTF">2026-07-29T09:32:40Z</dcterms:created>
  <dcterms:modified xsi:type="dcterms:W3CDTF">2026-07-29T09:32:40Z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