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5" w:name="Xab66d162cd8d1d6f1a83c55e2a3d20ad2dda20c"/>
    <w:p>
      <w:pPr>
        <w:pStyle w:val="Heading1"/>
      </w:pPr>
      <w:r>
        <w:t xml:space="preserve">The Vital Role of the Graphic Designer in China Shanghai</w:t>
      </w:r>
    </w:p>
    <w:p>
      <w:pPr>
        <w:pStyle w:val="FirstParagraph"/>
      </w:pPr>
      <w:r>
        <w:t xml:space="preserve">In the modern era, visual communication is not merely an aesthetic choice but a strategic business imperative. Nowhere is this more evident than in China Shanghai, a city that serves as the global hub for finance, trade, and innovation within one of the world's fastest-growing economies. Within this dynamic landscape, the Graphic Designer stands out as a pivotal figure. This essay explores the critical importance of graphic designers in China Shanghai, examining how their creative expertise bridges cultural divides, drives economic growth through branding and marketing innovation.</w:t>
      </w:r>
    </w:p>
    <w:bookmarkStart w:id="20" w:name="Xe0afffe6f7d27d22a14c8138c6b2ca7dc580821"/>
    <w:p>
      <w:pPr>
        <w:pStyle w:val="Heading2"/>
      </w:pPr>
      <w:r>
        <w:t xml:space="preserve">The Unique Cultural Context of China Shanghai</w:t>
      </w:r>
    </w:p>
    <w:p>
      <w:pPr>
        <w:pStyle w:val="FirstParagraph"/>
      </w:pPr>
      <w:r>
        <w:t xml:space="preserve">To understand the significance of a Graphic Designer in this region, one must first appreciate the unique environment. China Shanghai is a metropolis where deep-rooted traditional Chinese culture coexists with hyper-modern Western influences. The skyline, dominated by structures like the Oriental Pearl Tower and the Jin Mao Building, reflects this blend of heritage and futurism. For international brands entering this market or local enterprises seeking global expansion, visual identity is crucial.</w:t>
      </w:r>
    </w:p>
    <w:p>
      <w:pPr>
        <w:pStyle w:val="BodyText"/>
      </w:pPr>
      <w:r>
        <w:t xml:space="preserve">A Graphic Designer in China Shanghai must possess a nuanced understanding of semiotics—the study of signs and symbols. Colors such as red signify luck and prosperity in Chinese culture, while white can symbolize mourning. Conversely, minimalist design trends imported from Europe or North America resonate with the city’s younger, tech-savvy demographic. Therefore, the Graphic Designer is not just creating images; they are translating complex cultural values into visual languages that resonate emotionally with diverse audiences.</w:t>
      </w:r>
    </w:p>
    <w:bookmarkEnd w:id="20"/>
    <w:bookmarkStart w:id="21" w:name="X737af5bec1ee2beadf632b4cf0f6cf8510ea241"/>
    <w:p>
      <w:pPr>
        <w:pStyle w:val="Heading2"/>
      </w:pPr>
      <w:r>
        <w:t xml:space="preserve">Driving Brand Identity and Global Competitiveness</w:t>
      </w:r>
    </w:p>
    <w:p>
      <w:pPr>
        <w:pStyle w:val="FirstParagraph"/>
      </w:pPr>
      <w:r>
        <w:t xml:space="preserve">The economy of China Shanghai is heavily driven by multinational corporations, luxury goods, technology startups, and financial services. In such a competitive market, standing out is essential. This is where the Graphic Designer plays an instrumental role in developing brand identity.</w:t>
      </w:r>
    </w:p>
    <w:p>
      <w:pPr>
        <w:pStyle w:val="BodyText"/>
      </w:pPr>
      <w:r>
        <w:t xml:space="preserve">For instance, when a global fashion house launches a new collection in China Shanghai’s flagship store on Nanjing Road or the Xintiandi district, the visual merchandising and advertising materials must align perfectly with both global brand guidelines and local consumer expectations. A Graphic Designer ensures that logos, typography, color palettes, and imagery are culturally adapted without losing their core essence. This adaptability enhances brand recognition and trust among Chinese consumers who increasingly value authenticity in international brands.</w:t>
      </w:r>
    </w:p>
    <w:p>
      <w:pPr>
        <w:pStyle w:val="BodyText"/>
      </w:pPr>
      <w:r>
        <w:t xml:space="preserve">Moreover, domestic companies operating out of China Shanghai also rely on Graphic Designers to elevate their status from local players to global competitors. Through compelling visual storytelling, these designers help craft narratives that highlight innovation, quality, and reliability. Effective design becomes a differentiator in crowded markets such as e-commerce platforms like Alibaba’s Tmall or JD.com, where first impressions are made digitally within milliseconds.</w:t>
      </w:r>
    </w:p>
    <w:bookmarkEnd w:id="21"/>
    <w:bookmarkStart w:id="22" w:name="X6d0e3953672c454c74021e09f70f8ed59e78ff0"/>
    <w:p>
      <w:pPr>
        <w:pStyle w:val="Heading2"/>
      </w:pPr>
      <w:r>
        <w:t xml:space="preserve">The Digital Revolution and User Experience</w:t>
      </w:r>
    </w:p>
    <w:p>
      <w:pPr>
        <w:pStyle w:val="FirstParagraph"/>
      </w:pPr>
      <w:r>
        <w:t xml:space="preserve">The digital landscape in China is unparalleled in its scale and sophistication. With widespread adoption of mobile payment systems (such as Alipay and WeChat Pay) and social media platforms (like WeChat, Douyin/TikTok, Xiaohongshu), the primary interface for most consumers is a smartphone screen. Herein lies another crucial aspect of the Graphic Designer’s role in China Shanghai: user experience (UX) and user interface (UI) design.</w:t>
      </w:r>
    </w:p>
    <w:p>
      <w:pPr>
        <w:pStyle w:val="BodyText"/>
      </w:pPr>
      <w:r>
        <w:t xml:space="preserve">Digital campaigns launched by brands targeting Shanghai residents require visually engaging, interactive, and seamless experiences. A Graphic Designer skilled in motion graphics, digital illustration, and UI/UX principles creates content that captures attention instantly amidst the noise of endless scrolling. For example, short-form video advertisements on Douyin demand rapid visual storytelling techniques that are both eye-catching and informative.</w:t>
      </w:r>
    </w:p>
    <w:p>
      <w:pPr>
        <w:pStyle w:val="BodyText"/>
      </w:pPr>
      <w:r>
        <w:t xml:space="preserve">Furthermore, as e-commerce continues to dominate retail strategies in China Shanghai, Graphic Designers contribute significantly to product listing pages, promotional banners, and app interfaces. High-quality visuals reduce cognitive load for users and increase conversion rates. Thus, the Graphic Designer directly impacts revenue generation by optimizing how products are presented online.</w:t>
      </w:r>
    </w:p>
    <w:bookmarkEnd w:id="22"/>
    <w:bookmarkStart w:id="23" w:name="X049ed329e941b7c46e4fcef2fce536b65818e51"/>
    <w:p>
      <w:pPr>
        <w:pStyle w:val="Heading2"/>
      </w:pPr>
      <w:r>
        <w:t xml:space="preserve">Cultural Exchange Through Visual Storytelling</w:t>
      </w:r>
    </w:p>
    <w:p>
      <w:pPr>
        <w:pStyle w:val="FirstParagraph"/>
      </w:pPr>
      <w:r>
        <w:t xml:space="preserve">Beyond commerce, Graphic Designers in China Shanghai serve as ambassadors of cultural exchange. The city hosts numerous international events including fashion weeks, art exhibitions at spaces like Power Station of Art or West Bund Museum, and tech conferences such as the World Internet Conference. These occasions require extensive visual planning—from stage designs to print materials and social media assets.</w:t>
      </w:r>
    </w:p>
    <w:p>
      <w:pPr>
        <w:pStyle w:val="BodyText"/>
      </w:pPr>
      <w:r>
        <w:t xml:space="preserve">By blending traditional Chinese motifs with contemporary design trends, Graphic Designers facilitate cross-cultural dialogue. They create visuals that honor local traditions while embracing global aesthetics. For example, during the Lunar New Year celebrations in Shanghai, many brands collaborate with local artists and designers to produce limited-edition packaging featuring zodiac animals rendered in modern styles. Such initiatives foster goodwill and strengthen community ties.</w:t>
      </w:r>
    </w:p>
    <w:bookmarkEnd w:id="23"/>
    <w:bookmarkStart w:id="24" w:name="the-future-outlook"/>
    <w:p>
      <w:pPr>
        <w:pStyle w:val="Heading2"/>
      </w:pPr>
      <w:r>
        <w:t xml:space="preserve">The Future Outlook</w:t>
      </w:r>
    </w:p>
    <w:p>
      <w:pPr>
        <w:pStyle w:val="FirstParagraph"/>
      </w:pPr>
      <w:r>
        <w:t xml:space="preserve">As Artificial Intelligence (AI) begins influencing creative industries worldwide, the role of the Graphic Designer may evolve but remains indispensable. In China Shanghai, where technological advancements are embraced rapidly, designers must adapt by leveraging AI tools for efficiency while maintaining human creativity and empathy. The ability to interpret subtle cultural nuances cannot be replicated by algorithms alone.</w:t>
      </w:r>
    </w:p>
    <w:p>
      <w:pPr>
        <w:pStyle w:val="BodyText"/>
      </w:pPr>
      <w:r>
        <w:t xml:space="preserve">In conclusion, the Graphic Designer in China Shanghai holds a position of immense influence over branding strategies, consumer engagement, and cultural expression. Their work shapes how businesses communicate their value proposition in one of the world’s most competitive markets. By mastering both artistic skill and cultural sensitivity, these professionals ensure that visual communication remains effective, relevant and impactful. Whether enhancing digital experiences or crafting physical brand identities, Graphic Designers continue to drive progress in this vibrant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China Shanghai</dc:title>
  <dc:creator/>
  <dc:language>en</dc:language>
  <cp:keywords/>
  <dcterms:created xsi:type="dcterms:W3CDTF">2026-07-29T12:25:04Z</dcterms:created>
  <dcterms:modified xsi:type="dcterms:W3CDTF">2026-07-29T12:25:04Z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