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Nepal,</w:t>
      </w:r>
      <w:r>
        <w:t xml:space="preserve"> </w:t>
      </w:r>
      <w:r>
        <w:t xml:space="preserve">Kathmandu</w:t>
      </w:r>
    </w:p>
    <w:bookmarkStart w:id="26" w:name="Xd84d82631deb6da0d06b0a7476990c2b2c5bce8"/>
    <w:p>
      <w:pPr>
        <w:pStyle w:val="Heading1"/>
      </w:pPr>
      <w:r>
        <w:t xml:space="preserve">The Art of Visual Storytelling: The Role of the Graphic Designer in Nepal, Kathmandu</w:t>
      </w:r>
    </w:p>
    <w:p>
      <w:pPr>
        <w:pStyle w:val="FirstParagraph"/>
      </w:pPr>
      <w:r>
        <w:t xml:space="preserve">In the vibrant, chaotic, and spiritually profound heart of South Asia lies Kathmandu, a city that serves as both a historical sanctuary and a modernizing metropolis. Within this dynamic landscape, there exists an unsung yet pivotal profession that bridges the gap between ancient heritage and contemporary global communication: the</w:t>
      </w:r>
      <w:r>
        <w:t xml:space="preserve"> </w:t>
      </w:r>
      <w:r>
        <w:rPr>
          <w:bCs/>
          <w:b/>
        </w:rPr>
        <w:t xml:space="preserve">Graphic Designer</w:t>
      </w:r>
      <w:r>
        <w:t xml:space="preserve">. In Nepal, particularly within the bustling streets of Kathmandu, graphic design is not merely about aesthetics; it is a critical tool for cultural preservation, economic development, and social change. This essay explores how graphic designers in this specific region navigate the complex intersection of tradition and modernity to shape the visual identity of a nation in transition.</w:t>
      </w:r>
    </w:p>
    <w:bookmarkStart w:id="20" w:name="the-visual-landscape-of-kathmandu"/>
    <w:p>
      <w:pPr>
        <w:pStyle w:val="Heading2"/>
      </w:pPr>
      <w:r>
        <w:t xml:space="preserve">The Visual Landscape of Kathmandu</w:t>
      </w:r>
    </w:p>
    <w:p>
      <w:pPr>
        <w:pStyle w:val="FirstParagraph"/>
      </w:pPr>
      <w:r>
        <w:t xml:space="preserve">Kathmandu is a sensory overload for the uninitiated. The air is thick with incense, dust, and the hum of motorbikes. Visually, it is a tapestry woven from centuries-old pagoda temples, sprawling brick markets, and increasingly neon-lit skyscrapers. For any</w:t>
      </w:r>
      <w:r>
        <w:t xml:space="preserve"> </w:t>
      </w:r>
      <w:r>
        <w:rPr>
          <w:bCs/>
          <w:b/>
        </w:rPr>
        <w:t xml:space="preserve">Graphic Designer</w:t>
      </w:r>
      <w:r>
        <w:t xml:space="preserve"> </w:t>
      </w:r>
      <w:r>
        <w:t xml:space="preserve">working in this environment, the challenge lies in creating clarity amidst this visual noise. Unlike designers in minimalist Scandinavian cities or highly structured Japanese metropolises, designers in Nepal must master the art of "controlled chaos." They must understand how to make a design stand out on a busy street corner where banners for religious festivals overlap with advertisements for mobile telecommunications services.</w:t>
      </w:r>
    </w:p>
    <w:p>
      <w:pPr>
        <w:pStyle w:val="BodyText"/>
      </w:pPr>
      <w:r>
        <w:t xml:space="preserve">The unique topography and cultural density of</w:t>
      </w:r>
      <w:r>
        <w:t xml:space="preserve"> </w:t>
      </w:r>
      <w:r>
        <w:rPr>
          <w:bCs/>
          <w:b/>
        </w:rPr>
        <w:t xml:space="preserve">Nepal Kathmandu</w:t>
      </w:r>
      <w:r>
        <w:t xml:space="preserve"> </w:t>
      </w:r>
      <w:r>
        <w:t xml:space="preserve">mean that visual communication must be universal. With over 120 languages spoken in the country, a graphic designer cannot rely solely on text. They must rely on iconography, color psychology, and imagery that transcends linguistic barriers. This necessity has fostered a school of design in Nepal that is highly symbolic and visually intuitive.</w:t>
      </w:r>
    </w:p>
    <w:bookmarkEnd w:id="20"/>
    <w:bookmarkStart w:id="21" w:name="bridging-tradition-and-modernity"/>
    <w:p>
      <w:pPr>
        <w:pStyle w:val="Heading2"/>
      </w:pPr>
      <w:r>
        <w:t xml:space="preserve">Bridging Tradition and Modernity</w:t>
      </w:r>
    </w:p>
    <w:p>
      <w:pPr>
        <w:pStyle w:val="FirstParagraph"/>
      </w:pPr>
      <w:r>
        <w:t xml:space="preserve">One of the most distinct characteristics of graphic design in this region is the delicate balance between honoring ancestral traditions and embracing global digital trends. In Kathmandu, a city where Hinduism and Buddhism coexist seamlessly with modern secular life, designers are often tasked with creating visuals for religious festivals like Dashain, Tihar, and Indra Jatra. These projects require a deep understanding of iconography—the lotus flower representing purity, the swastika as an ancient symbol of well-being (distinct from its misuse elsewhere), and specific color palettes associated with deities.</w:t>
      </w:r>
    </w:p>
    <w:p>
      <w:pPr>
        <w:pStyle w:val="BodyText"/>
      </w:pPr>
      <w:r>
        <w:rPr>
          <w:bCs/>
          <w:b/>
        </w:rPr>
        <w:t xml:space="preserve">The Cultural Synthesis:</w:t>
      </w:r>
      <w:r>
        <w:br/>
      </w:r>
      <w:r>
        <w:t xml:space="preserve">A successful graphic designer in this context does not simply paste traditional motifs onto modern layouts. Instead, they reinterpret them. For example, a local tech startup in Kathmandu might use the silhouette of the Swayambhunath stupa (the Monkey Temple) as part of their logo, blending spiritual heritage with technological innovation. This fusion is what gives Nepali design its unique flavor and appeal to both local audiences and international tourists.</w:t>
      </w:r>
    </w:p>
    <w:p>
      <w:pPr>
        <w:pStyle w:val="BodyText"/>
      </w:pPr>
      <w:r>
        <w:t xml:space="preserve">However, this synthesis is not without tension. As globalization floods Kathmandu with Western design trends—minimalism, flat design, sans-serif fonts—local designers face the pressure to conform to international standards while maintaining cultural authenticity. The most successful graphic designers in Nepal are those who can navigate this duality effectively, creating work that feels both globally competitive and locally rooted.</w:t>
      </w:r>
    </w:p>
    <w:bookmarkEnd w:id="21"/>
    <w:bookmarkStart w:id="22" w:name="X0b86ef8faefe47e4f1d843ac9b55e16eafcb0af"/>
    <w:p>
      <w:pPr>
        <w:pStyle w:val="Heading2"/>
      </w:pPr>
      <w:r>
        <w:t xml:space="preserve">Economic Drivers and Digital Transformation</w:t>
      </w:r>
    </w:p>
    <w:p>
      <w:pPr>
        <w:pStyle w:val="FirstParagraph"/>
      </w:pPr>
      <w:r>
        <w:t xml:space="preserve">The role of the graphic designer in Nepal is evolving rapidly due to digital transformation. Historically, design was confined to print—newspapers like the *Kathmandu Post* or *The Himalayan Times*, travel posters for trekking agencies, and political campaign posters plastered across Thamel. Today, the scope has expanded exponentially into UI/UX (User Interface/User Experience) design, social media marketing, and brand identity creation.</w:t>
      </w:r>
    </w:p>
    <w:p>
      <w:pPr>
        <w:pStyle w:val="BodyText"/>
      </w:pPr>
      <w:r>
        <w:t xml:space="preserve">In a city where tourism is the backbone of the economy—often referred to as "The Land of Everest"—graphic designers are essential for branding Nepal itself. From rebranding the national tourism board to creating immersive visual narratives for boutique hotels in Thamel, these creative professionals help sell the Nepali experience to the world. They craft the digital first impressions that draw travelers from New York, Tokyo, and London to the foothills of the Himalayas.</w:t>
      </w:r>
    </w:p>
    <w:p>
      <w:pPr>
        <w:pStyle w:val="BodyText"/>
      </w:pPr>
      <w:r>
        <w:t xml:space="preserve">Furthermore, within Nepal Kathmandu itself, small and medium enterprises (SMEs) are increasingly recognizing that professional branding can set them apart in a saturated market. A local coffee shop in Jhamsikhel or a boutique in Boudha relies heavily on social media graphics to attract customers. Here, the graphic designer acts as a commercial strategist, using visual hierarchy and compelling imagery to drive consumer behavior.</w:t>
      </w:r>
    </w:p>
    <w:bookmarkEnd w:id="22"/>
    <w:bookmarkStart w:id="23" w:name="social-impact-and-advocacy"/>
    <w:p>
      <w:pPr>
        <w:pStyle w:val="Heading2"/>
      </w:pPr>
      <w:r>
        <w:t xml:space="preserve">Social Impact and Advocacy</w:t>
      </w:r>
    </w:p>
    <w:p>
      <w:pPr>
        <w:pStyle w:val="FirstParagraph"/>
      </w:pPr>
      <w:r>
        <w:t xml:space="preserve">Beyond commerce, graphic designers in Kathmandu play a crucial role in social advocacy. Nepal has faced significant challenges regarding gender equality, education access, disaster resilience (especially post-earthquake), and political stability. Non-governmental organizations (NGOs) and community-based organizations frequently employ or commission local designers to create awareness campaigns.</w:t>
      </w:r>
    </w:p>
    <w:p>
      <w:pPr>
        <w:pStyle w:val="BodyText"/>
      </w:pPr>
      <w:r>
        <w:t xml:space="preserve">For instance, during the 2015 earthquake response and subsequent rehabilitation efforts, graphic designers were instrumental in creating clear, accessible infographics that explained safety protocols and relief fund distributions. In a country with varying literacy rates, visual communication became a lifeline for information dissemination. Today, designers continue to work on campaigns related to environmental conservation—protecting the glacial lakes of Nepal—and public health initiatives regarding vaccination and hygiene.</w:t>
      </w:r>
    </w:p>
    <w:bookmarkEnd w:id="23"/>
    <w:bookmarkStart w:id="24" w:name="challenges-and-future-prospects"/>
    <w:p>
      <w:pPr>
        <w:pStyle w:val="Heading2"/>
      </w:pPr>
      <w:r>
        <w:t xml:space="preserve">Challenges and Future Prospects</w:t>
      </w:r>
    </w:p>
    <w:p>
      <w:pPr>
        <w:pStyle w:val="FirstParagraph"/>
      </w:pPr>
      <w:r>
        <w:t xml:space="preserve">Despite the growing importance of design, graphic designers in Nepal face significant challenges. Intellectual property rights are often loosely enforced, leading to issues with plagiarism and unauthorized use of creative work. Additionally, while the demand for digital skills is rising, formal education in design can be inconsistent. Many designers are self-taught or rely on online resources to keep up with rapidly changing software like Adobe Creative Cloud or Figma.</w:t>
      </w:r>
    </w:p>
    <w:p>
      <w:pPr>
        <w:pStyle w:val="BodyText"/>
      </w:pPr>
      <w:r>
        <w:t xml:space="preserve">However, the future looks promising. The rise of freelance platforms allows Nepali designers to work with clients globally while living in Kathmandu. This "brain gain" brings international standards back into the local market, elevating the quality of design across the board. Young creatives are forming collectives and communities to share knowledge, advocate for fair wages, and celebrate their unique cultural identity.</w:t>
      </w:r>
    </w:p>
    <w:bookmarkEnd w:id="24"/>
    <w:bookmarkStart w:id="25" w:name="conclusion"/>
    <w:p>
      <w:pPr>
        <w:pStyle w:val="Heading2"/>
      </w:pPr>
      <w:r>
        <w:t xml:space="preserve">Conclusion</w:t>
      </w:r>
    </w:p>
    <w:p>
      <w:pPr>
        <w:pStyle w:val="FirstParagraph"/>
      </w:pPr>
      <w:r>
        <w:t xml:space="preserve">In conclusion, the graphic designer in Nepal Kathmandu is far more than a creator of pretty pictures. They are cultural translators, economic catalysts, and social advocates. Working at the intersection of ancient tradition and rapid modernization, they shape how Nepal perceives itself and how the world perceives Nepal. As the city continues to grow vertically with new construction and horizontally with digital connectivity, the need for thoughtful, culturally sensitive design will only increase. The graphic designer remains a vital architect of Nepal’s visual future, ensuring that in its rush toward modernity, the soul of Kathmandu remains vividly visible.</w:t>
      </w:r>
    </w:p>
    <w:p>
      <w:pPr>
        <w:pStyle w:val="BodyText"/>
      </w:pPr>
      <w:r>
        <w:rPr>
          <w:iCs/>
          <w:i/>
        </w:rPr>
        <w:t xml:space="preserve">This essay highlights the critical role of creative professionals in shaping the urban and digital landscape of Nepal's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Graphic Designer in Nepal, Kathmandu</dc:title>
  <dc:creator/>
  <dc:language>en</dc:language>
  <cp:keywords/>
  <dcterms:created xsi:type="dcterms:W3CDTF">2026-07-29T10:17:15Z</dcterms:created>
  <dcterms:modified xsi:type="dcterms:W3CDTF">2026-07-29T10:17:15Z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