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6" w:name="Xff42971243a6275bc376c3b31257e1c9f13cadb"/>
    <w:p>
      <w:pPr>
        <w:pStyle w:val="Heading1"/>
      </w:pPr>
      <w:r>
        <w:t xml:space="preserve">The Visual Soul of the Mother City:</w:t>
      </w:r>
      <w:r>
        <w:br/>
      </w:r>
      <w:r>
        <w:t xml:space="preserve">An Essay on the Graphic Designer in South Africa Cape Town</w:t>
      </w:r>
    </w:p>
    <w:p>
      <w:pPr>
        <w:pStyle w:val="FirstParagraph"/>
      </w:pPr>
      <w:r>
        <w:t xml:space="preserve">In the heart of Southern Africa, where the Atlantic Ocean crashes against Table Mountain and where history is etched into every cobblestone street, lies a creative epicenter that is reshaping global aesthetics:</w:t>
      </w:r>
      <w:r>
        <w:t xml:space="preserve"> </w:t>
      </w:r>
      <w:r>
        <w:rPr>
          <w:bCs/>
          <w:b/>
        </w:rPr>
        <w:t xml:space="preserve">South Africa Cape Town</w:t>
      </w:r>
      <w:r>
        <w:t xml:space="preserve">. Within this vibrant tapestry of culture, tourism, technology, and heritage stands a pivotal figure—the</w:t>
      </w:r>
      <w:r>
        <w:t xml:space="preserve"> </w:t>
      </w:r>
      <w:r>
        <w:rPr>
          <w:bCs/>
          <w:b/>
        </w:rPr>
        <w:t xml:space="preserve">Graphic Designer</w:t>
      </w:r>
      <w:r>
        <w:t xml:space="preserve">. This essay explores the multifaceted role of the graphic designer within this specific geographical and cultural context, examining how they bridge tradition with modernity, commerce with artistry, and local identity with global appeal.</w:t>
      </w:r>
    </w:p>
    <w:bookmarkStart w:id="20" w:name="the-unique-context-of-cape-town"/>
    <w:p>
      <w:pPr>
        <w:pStyle w:val="Heading2"/>
      </w:pPr>
      <w:r>
        <w:t xml:space="preserve">The Unique Context of Cape Town</w:t>
      </w:r>
    </w:p>
    <w:p>
      <w:pPr>
        <w:pStyle w:val="FirstParagraph"/>
      </w:pPr>
      <w:r>
        <w:t xml:space="preserve">To understand the significance of a graphic designer in this region, one must first appreciate the unique environment of</w:t>
      </w:r>
      <w:r>
        <w:t xml:space="preserve"> </w:t>
      </w:r>
      <w:r>
        <w:rPr>
          <w:bCs/>
          <w:b/>
        </w:rPr>
        <w:t xml:space="preserve">South Africa Cape Town</w:t>
      </w:r>
      <w:r>
        <w:t xml:space="preserve">. It is a city of striking contrasts. On one hand, it is a bustling metropolis with a growing tech hub often referred to as "Silicon Cape." On the other hand, it retains deep-rooted traditions from its Malay heritage, indigenous Khoi-San history, and colonial past. The visual language here is not uniform; it is layered. For the graphic designer working in</w:t>
      </w:r>
      <w:r>
        <w:t xml:space="preserve"> </w:t>
      </w:r>
      <w:r>
        <w:rPr>
          <w:bCs/>
          <w:b/>
        </w:rPr>
        <w:t xml:space="preserve">South Africa Cape Town</w:t>
      </w:r>
      <w:r>
        <w:t xml:space="preserve">, this duality presents both a challenge and an incredible opportunity.</w:t>
      </w:r>
    </w:p>
    <w:p>
      <w:pPr>
        <w:pStyle w:val="BodyText"/>
      </w:pPr>
      <w:r>
        <w:t xml:space="preserve">The city’s landscape itself serves as a constant muse for creatives. The jagged silhouette of Table Mountain, the pastel hues of Bo-Kaap houses, and the rugged beauty of the coastline provide an endless supply of visual inspiration. A skilled graphic designer does not merely apply these elements superficially; they interpret them to create designs that resonate with both locals who live in this environment and tourists who visit it seeking authenticity.</w:t>
      </w:r>
    </w:p>
    <w:bookmarkEnd w:id="20"/>
    <w:bookmarkStart w:id="21" w:name="X7b8e2400760c119ae7c75c8309e661de50407c4"/>
    <w:p>
      <w:pPr>
        <w:pStyle w:val="Heading2"/>
      </w:pPr>
      <w:r>
        <w:t xml:space="preserve">The Graphic Designer as a Cultural Translator</w:t>
      </w:r>
    </w:p>
    <w:p>
      <w:pPr>
        <w:pStyle w:val="FirstParagraph"/>
      </w:pPr>
      <w:r>
        <w:t xml:space="preserve">In the context of South Africa, a country known as the "Rainbow Nation," diversity is not just a statistic; it is a lived reality. There are eleven official languages and countless cultural nuances. The role of the</w:t>
      </w:r>
      <w:r>
        <w:t xml:space="preserve"> </w:t>
      </w:r>
      <w:r>
        <w:rPr>
          <w:bCs/>
          <w:b/>
        </w:rPr>
        <w:t xml:space="preserve">Graphic Designer</w:t>
      </w:r>
      <w:r>
        <w:t xml:space="preserve"> </w:t>
      </w:r>
      <w:r>
        <w:t xml:space="preserve">extends far beyond making things look attractive; they act as cultural translators. When designing for brands in</w:t>
      </w:r>
      <w:r>
        <w:t xml:space="preserve"> </w:t>
      </w:r>
      <w:r>
        <w:rPr>
          <w:bCs/>
          <w:b/>
        </w:rPr>
        <w:t xml:space="preserve">South Africa Cape Town</w:t>
      </w:r>
      <w:r>
        <w:t xml:space="preserve">, understanding visual semiotics is crucial.</w:t>
      </w:r>
    </w:p>
    <w:p>
      <w:pPr>
        <w:pStyle w:val="BodyText"/>
      </w:pPr>
      <w:r>
        <w:rPr>
          <w:iCs/>
          <w:i/>
        </w:rPr>
        <w:t xml:space="preserve">Note:</w:t>
      </w:r>
      <w:r>
        <w:t xml:space="preserve">A graphic designer must navigate the fine line between appropriation and appreciation. Using indigenous patterns or symbols without understanding their deeper meaning can be seen as disrespectful. Conversely, collaborating with local artisans to integrate traditional motifs into modern digital design can elevate a brand’s narrative, giving it depth and authenticity.</w:t>
      </w:r>
    </w:p>
    <w:p>
      <w:pPr>
        <w:pStyle w:val="BodyText"/>
      </w:pPr>
      <w:r>
        <w:t xml:space="preserve">This cultural sensitivity is particularly important in marketing campaigns targeting the diverse demographic of Cape Town. A successful graphic designer ensures that their typography, color palette, and imagery speak to a broad audience while remaining respectful of specific cultural identities. This inclusive approach fosters a sense of belonging and representation, which is increasingly valued by consumers in modern South Africa.</w:t>
      </w:r>
    </w:p>
    <w:bookmarkEnd w:id="21"/>
    <w:bookmarkStart w:id="22" w:name="X4a943632a7c62907300af55be69d3bf91a7b9a6"/>
    <w:p>
      <w:pPr>
        <w:pStyle w:val="Heading2"/>
      </w:pPr>
      <w:r>
        <w:t xml:space="preserve">Economic Drivers: Tourism and the Creative Economy</w:t>
      </w:r>
    </w:p>
    <w:p>
      <w:pPr>
        <w:pStyle w:val="FirstParagraph"/>
      </w:pPr>
      <w:r>
        <w:t xml:space="preserve">The economic engine of Cape Town relies heavily on tourism. Millions of visitors flock to the city annually, seeking experiences that are visually documented and shared on social media platforms. In this digital age, first impressions are visual. The</w:t>
      </w:r>
      <w:r>
        <w:t xml:space="preserve"> </w:t>
      </w:r>
      <w:r>
        <w:rPr>
          <w:bCs/>
          <w:b/>
        </w:rPr>
        <w:t xml:space="preserve">Graphic Designer</w:t>
      </w:r>
      <w:r>
        <w:t xml:space="preserve"> </w:t>
      </w:r>
      <w:r>
        <w:t xml:space="preserve">plays a critical role in crafting these first impressions.</w:t>
      </w:r>
    </w:p>
    <w:p>
      <w:pPr>
        <w:pStyle w:val="BodyText"/>
      </w:pPr>
      <w:r>
        <w:t xml:space="preserve">From hotel branding and restaurant menus to signage at heritage sites like Robben Island or the V&amp;A Waterfront, graphic design shapes the visitor’s journey. A cohesive and compelling visual identity helps position Cape Town as a world-class destination. Moreover, with the rise of the creative economy in</w:t>
      </w:r>
      <w:r>
        <w:t xml:space="preserve"> </w:t>
      </w:r>
      <w:r>
        <w:rPr>
          <w:bCs/>
          <w:b/>
        </w:rPr>
        <w:t xml:space="preserve">South Africa Cape Town</w:t>
      </w:r>
      <w:r>
        <w:t xml:space="preserve">, local startups and small businesses rely on professional graphic design to compete globally. Whether it is a boutique fashion label selling wool from the Karoo or a tech startup developing AI solutions, their brand equity is built upon strong visual communication.</w:t>
      </w:r>
    </w:p>
    <w:bookmarkEnd w:id="22"/>
    <w:bookmarkStart w:id="23" w:name="social-impact-and-community-engagement"/>
    <w:p>
      <w:pPr>
        <w:pStyle w:val="Heading2"/>
      </w:pPr>
      <w:r>
        <w:t xml:space="preserve">Social Impact and Community Engagement</w:t>
      </w:r>
    </w:p>
    <w:p>
      <w:pPr>
        <w:pStyle w:val="FirstParagraph"/>
      </w:pPr>
      <w:r>
        <w:t xml:space="preserve">Beyond commerce, graphic designers in Cape Town are often at the forefront of social change. The city faces significant socio-economic challenges, including inequality and unemployment. Many designers use their skills for public good. They create posters for community health campaigns, design infographics to explain complex political issues to non-literate populations, and develop visual identities for non-profit organizations fighting poverty or supporting environmental conservation.</w:t>
      </w:r>
    </w:p>
    <w:p>
      <w:pPr>
        <w:pStyle w:val="BodyText"/>
      </w:pPr>
      <w:r>
        <w:t xml:space="preserve">In townships surrounding Cape Town, such as Khayelitsha or Langa, graphic designers collaborate with communities to reclaim public spaces through street art and mural design. These projects not only beautify the urban landscape but also empower residents by telling their own stories visually. This aspect of the profession highlights that being a graphic designer in this region is often about more than just client work; it is about civic engagement.</w:t>
      </w:r>
    </w:p>
    <w:bookmarkEnd w:id="23"/>
    <w:bookmarkStart w:id="24" w:name="Xfb7252530aba6651b477b908c854f818ab52cbb"/>
    <w:p>
      <w:pPr>
        <w:pStyle w:val="Heading2"/>
      </w:pPr>
      <w:r>
        <w:t xml:space="preserve">Technological Adaptation and Future Trends</w:t>
      </w:r>
    </w:p>
    <w:p>
      <w:pPr>
        <w:pStyle w:val="FirstParagraph"/>
      </w:pPr>
      <w:r>
        <w:t xml:space="preserve">The technological landscape of</w:t>
      </w:r>
      <w:r>
        <w:t xml:space="preserve"> </w:t>
      </w:r>
      <w:r>
        <w:rPr>
          <w:bCs/>
          <w:b/>
        </w:rPr>
        <w:t xml:space="preserve">South Africa Cape Town</w:t>
      </w:r>
      <w:r>
        <w:t xml:space="preserve"> </w:t>
      </w:r>
      <w:r>
        <w:t xml:space="preserve">is rapidly evolving. As 5G networks expand and digital tools become more accessible, graphic designers are increasingly expected to be multi-disciplinary. The modern designer must be proficient in UI/UX design for apps, motion graphics for social media reels, and even basic 3D modeling for virtual reality experiences.</w:t>
      </w:r>
    </w:p>
    <w:p>
      <w:pPr>
        <w:pStyle w:val="BodyText"/>
      </w:pPr>
      <w:r>
        <w:t xml:space="preserve">This technological shift is reshaping the educational requirements and daily workflows of designers in the city. Local universities and bootcamps are updating curricula to meet these demands. Furthermore, the rise of remote work means that graphic designers from Cape Town can now collaborate with international clients while maintaining their local cultural perspective. This global connectivity allows them to bring world-class standards back into the</w:t>
      </w:r>
      <w:r>
        <w:t xml:space="preserve"> </w:t>
      </w:r>
      <w:r>
        <w:rPr>
          <w:bCs/>
          <w:b/>
        </w:rPr>
        <w:t xml:space="preserve">South Africa Cape Town</w:t>
      </w:r>
      <w:r>
        <w:t xml:space="preserve"> </w:t>
      </w:r>
      <w:r>
        <w:t xml:space="preserve">market, raising the overall quality of visual communication in the region.</w:t>
      </w:r>
    </w:p>
    <w:bookmarkEnd w:id="24"/>
    <w:bookmarkStart w:id="25" w:name="X1623b2d3428048528297e1f08d0dda2d605e2b7"/>
    <w:p>
      <w:pPr>
        <w:pStyle w:val="Heading2"/>
      </w:pPr>
      <w:r>
        <w:t xml:space="preserve">Conclusion: The Indispensable Visual Architect</w:t>
      </w:r>
    </w:p>
    <w:p>
      <w:pPr>
        <w:pStyle w:val="FirstParagraph"/>
      </w:pPr>
      <w:r>
        <w:t xml:space="preserve">In conclusion, the graphic designer in South Africa Cape Town is far more than a decorator or an illustrator. They are cultural interpreters, economic catalysts, and community advocates. In a city that balances its rich history with a dynamic future, the graphic designer serves as the visual architect who structures our understanding of place and identity.</w:t>
      </w:r>
    </w:p>
    <w:p>
      <w:pPr>
        <w:pStyle w:val="BodyText"/>
      </w:pPr>
      <w:r>
        <w:t xml:space="preserve">As Cape Town continues to grow as a global hub for creativity and technology, the demand for skilled graphic designers will only increase. Their ability to weave together the threads of tradition and innovation, local heritage and global trends, makes them indispensable. For anyone looking to understand the visual pulse of South Africa’s most vibrant city, one must look closely at the work of its graphic designers. They are not just designing images; they are designing the future narrative of Cape Town.</w:t>
      </w:r>
    </w:p>
    <w:p>
      <w:pPr>
        <w:pStyle w:val="BodyText"/>
      </w:pPr>
      <w:r>
        <w:t xml:space="preserve">© 2023 Essay on Graphic Design in Cape Town.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Cape Town, South Africa</dc:title>
  <dc:creator/>
  <dc:language>en</dc:language>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