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Industry: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Australia</w:t>
      </w:r>
      <w:r>
        <w:t xml:space="preserve"> </w:t>
      </w:r>
      <w:r>
        <w:t xml:space="preserve">Sydney</w:t>
      </w:r>
    </w:p>
    <w:bookmarkStart w:id="25" w:name="X6d414957d79fd0b7e5564c2c37a046a53a45561"/>
    <w:p>
      <w:pPr>
        <w:pStyle w:val="Heading1"/>
      </w:pPr>
      <w:r>
        <w:t xml:space="preserve">The Artistry and Industry: An Essay on the Hairdresser in Australia Sydney</w:t>
      </w:r>
    </w:p>
    <w:p>
      <w:pPr>
        <w:pStyle w:val="FirstParagraph"/>
      </w:pPr>
      <w:r>
        <w:t xml:space="preserve">In the vibrant, sun-drenched landscape of Australia, few professions capture the intersection of art, commerce, and social interaction as vividly as that of the hairdresser. Nowhere is this profession more dynamic or culturally significant than in Sydney. As the largest city in Australia and a global hub for fashion and lifestyle, Sydney provides a unique backdrop for hairdressing. Here, the role of the</w:t>
      </w:r>
      <w:r>
        <w:t xml:space="preserve"> </w:t>
      </w:r>
      <w:r>
        <w:rPr>
          <w:bCs/>
          <w:b/>
        </w:rPr>
        <w:t xml:space="preserve">Hairdresser</w:t>
      </w:r>
      <w:r>
        <w:t xml:space="preserve"> </w:t>
      </w:r>
      <w:r>
        <w:t xml:space="preserve">transcends mere grooming; it becomes an act of cultural curation, personal empowerment, and aesthetic innovation. To understand the hairdressing industry in this context is to understand the soul of modern urban Australia.</w:t>
      </w:r>
    </w:p>
    <w:bookmarkStart w:id="20" w:name="Xb09351acf29f8c70d0c040bf5dc4ffae27280aa"/>
    <w:p>
      <w:pPr>
        <w:pStyle w:val="Heading2"/>
      </w:pPr>
      <w:r>
        <w:t xml:space="preserve">The Evolution of Beauty Standards in a Cosmopolitan Hub</w:t>
      </w:r>
    </w:p>
    <w:p>
      <w:pPr>
        <w:pStyle w:val="FirstParagraph"/>
      </w:pPr>
      <w:r>
        <w:t xml:space="preserve">Sydney is not merely a city; it is a melting pot. With its stunning coastline, world-class architecture, and diverse population, the aesthetic landscape of the city is constantly shifting. The hairdresser in this environment must be more than just technically proficient; they must be cultural anthropologists. In Australia Sydney, beauty standards are heavily influenced by the "surf culture" that defines much of Australian identity. There is an inherent value placed on natural textures, sun-kissed hues, and effortless styles that complement a coastal lifestyle.</w:t>
      </w:r>
    </w:p>
    <w:p>
      <w:pPr>
        <w:pStyle w:val="BodyText"/>
      </w:pPr>
      <w:r>
        <w:t xml:space="preserve">However, Sydney is also a city of high fashion and international prestige. From the bustling retail strips of Bondi Junction to the boutique salons tucked away in Surry Hills or Paddington, clients demand precision alongside naturalism. The modern</w:t>
      </w:r>
      <w:r>
        <w:t xml:space="preserve"> </w:t>
      </w:r>
      <w:r>
        <w:rPr>
          <w:bCs/>
          <w:b/>
        </w:rPr>
        <w:t xml:space="preserve">Hairdresser</w:t>
      </w:r>
      <w:r>
        <w:t xml:space="preserve"> </w:t>
      </w:r>
      <w:r>
        <w:t xml:space="preserve">in this region must master two opposing yet complementary skills: creating the "lived-in" beach wave that looks effortless after a swim at Manly Beach, and executing the sharp, geometric cuts required for the corporate professional working in the Sydney Central Business District. This duality defines the contemporary hairdressing experience in Australia.</w:t>
      </w:r>
    </w:p>
    <w:bookmarkEnd w:id="20"/>
    <w:bookmarkStart w:id="21" w:name="Xc46fe48a1249c280a7a58fdee0c4d331eb9819e"/>
    <w:p>
      <w:pPr>
        <w:pStyle w:val="Heading2"/>
      </w:pPr>
      <w:r>
        <w:t xml:space="preserve">The Social Sanctum: The Salon as a Community Center</w:t>
      </w:r>
    </w:p>
    <w:p>
      <w:pPr>
        <w:pStyle w:val="FirstParagraph"/>
      </w:pPr>
      <w:r>
        <w:t xml:space="preserve">In many parts of Australia, particularly in Sydney, the hair salon serves as a third space—neither home nor work—where community bonds are forged. The relationship between the client and the hairdresser is often deeply personal. In Australia Sydney, it is common for patrons to have long-term relationships with their stylists, sometimes spanning decades. This continuity fosters a sense of trust and intimacy that is rare in other service industries.</w:t>
      </w:r>
    </w:p>
    <w:p>
      <w:pPr>
        <w:pStyle w:val="BodyText"/>
      </w:pPr>
      <w:r>
        <w:t xml:space="preserve">The conversation that takes place in the chair often reflects the broader social discourse of the city. Discussions range from family dynamics and local sporting events to political developments and artistic trends. The hairdresser becomes a confidant, a listener, and occasionally, an advisor. This social function elevates the profession beyond a transactional service to one of emotional labor and community support. In this sense, the salon is a microcosm of Sydney itself: diverse, talkative, inclusive, and deeply connected.</w:t>
      </w:r>
    </w:p>
    <w:bookmarkEnd w:id="21"/>
    <w:bookmarkStart w:id="22" w:name="X145772468742732490668e8d6b86adbd5ac02e1"/>
    <w:p>
      <w:pPr>
        <w:pStyle w:val="Heading2"/>
      </w:pPr>
      <w:r>
        <w:t xml:space="preserve">Technical Excellence and Environmental Consciousness</w:t>
      </w:r>
    </w:p>
    <w:p>
      <w:pPr>
        <w:pStyle w:val="FirstParagraph"/>
      </w:pPr>
      <w:r>
        <w:t xml:space="preserve">The technical skill required by hairdressers in Australia Sydney is exceptionally high. The harsh Australian sun, with its intense UV index, poses a unique challenge to hair health. Clients frequently seek treatments that protect against environmental damage while maintaining vibrancy and strength. Consequently, many salons in the region specialize in reparative treatments using high-quality products designed for climate resilience.</w:t>
      </w:r>
    </w:p>
    <w:p>
      <w:pPr>
        <w:pStyle w:val="BodyText"/>
      </w:pPr>
      <w:r>
        <w:t xml:space="preserve">Furthermore, there is a growing emphasis on sustainability within the Sydney hairdressing industry. As Australians become increasingly environmentally conscious, both practitioners and clients are demanding eco-friendly practices. This includes the use of cruelty-free products, water-saving techniques during washing processes, and energy-efficient salon designs. The modern</w:t>
      </w:r>
      <w:r>
        <w:t xml:space="preserve"> </w:t>
      </w:r>
      <w:r>
        <w:rPr>
          <w:bCs/>
          <w:b/>
        </w:rPr>
        <w:t xml:space="preserve">Hairdresser</w:t>
      </w:r>
      <w:r>
        <w:t xml:space="preserve"> </w:t>
      </w:r>
      <w:r>
        <w:t xml:space="preserve">in Australia is often an advocate for sustainability, guiding clients toward choices that align with their environmental values without compromising on style.</w:t>
      </w:r>
    </w:p>
    <w:bookmarkEnd w:id="22"/>
    <w:bookmarkStart w:id="23" w:name="X60a2eeac07bfdd3d93ae9a48eaa1ccaa0c83738"/>
    <w:p>
      <w:pPr>
        <w:pStyle w:val="Heading2"/>
      </w:pPr>
      <w:r>
        <w:t xml:space="preserve">The Economic Impact and Professional Pride</w:t>
      </w:r>
    </w:p>
    <w:p>
      <w:pPr>
        <w:pStyle w:val="FirstParagraph"/>
      </w:pPr>
      <w:r>
        <w:t xml:space="preserve">Economically, the hairdressing sector contributes significantly to the local economy of Sydney. From independent barbershops in multicultural suburbs like Bankstown or Auburn to luxury day spas in Double Bay, the industry provides thousands of jobs and supports a vast supply chain including product manufacturing, education, and retail.</w:t>
      </w:r>
    </w:p>
    <w:p>
      <w:pPr>
        <w:pStyle w:val="BodyText"/>
      </w:pPr>
      <w:r>
        <w:t xml:space="preserve">Professional pride among hairdressers in this region is palpable. Sydney hosts numerous international beauty competitions where local stylists compete on a global stage. Successes in these arenas bring prestige not only to the individual but also to the city’s reputation as a leader in beauty innovation. The education sector, with its renowned technical colleges and masterclasses, ensures that the next generation of hairdressers is equipped with world-class skills and business acumen.</w:t>
      </w:r>
    </w:p>
    <w:bookmarkEnd w:id="23"/>
    <w:bookmarkStart w:id="24" w:name="conclusion-a-reflection-of-identity"/>
    <w:p>
      <w:pPr>
        <w:pStyle w:val="Heading2"/>
      </w:pPr>
      <w:r>
        <w:t xml:space="preserve">Conclusion: A Reflection of Identity</w:t>
      </w:r>
    </w:p>
    <w:p>
      <w:pPr>
        <w:pStyle w:val="FirstParagraph"/>
      </w:pPr>
      <w:r>
        <w:t xml:space="preserve">In conclusion, the role of the hairdresser in Australia Sydney is multifaceted. It blends artistic expression with technical precision, social connection with professional service, and local tradition with global trends. The hairdresser does not just cut or color hair; they help shape personal identities within a city that prides itself on diversity and livability.</w:t>
      </w:r>
    </w:p>
    <w:p>
      <w:pPr>
        <w:pStyle w:val="BodyText"/>
      </w:pPr>
      <w:r>
        <w:t xml:space="preserve">As Sydney continues to evolve as a global metropolis, the industry will undoubtedly adapt to new technologies and changing demographics. Yet, the core essence of what makes hairdressing special in this region remains constant: it is an intimate art form that empowers individuals. Whether through a bold transformation or a subtle refinement, the hairdresser in Australia Sydney plays a pivotal role in how citizens see themselves and present themselves to the world. In every snip, wash, and style lies the story of a city that values beauty, health, and community above all else.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Industry: An Essay on the Hairdresser in Australia Sydney</dc:title>
  <dc:creator/>
  <cp:keywords/>
  <dcterms:created xsi:type="dcterms:W3CDTF">2026-07-29T17:21:27Z</dcterms:created>
  <dcterms:modified xsi:type="dcterms:W3CDTF">2026-07-29T17:21:27Z</dcterms:modified>
</cp:coreProperties>
</file>

<file path=docProps/custom.xml><?xml version="1.0" encoding="utf-8"?>
<Properties xmlns="http://schemas.openxmlformats.org/officeDocument/2006/custom-properties" xmlns:vt="http://schemas.openxmlformats.org/officeDocument/2006/docPropsVTypes"/>
</file>