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Colombia</w:t>
      </w:r>
      <w:r>
        <w:t xml:space="preserve"> </w:t>
      </w:r>
      <w:r>
        <w:t xml:space="preserve">Bogotá</w:t>
      </w:r>
    </w:p>
    <w:bookmarkStart w:id="26" w:name="Xd23ca11e796adc334ddcd65687a48bfe7f033d6"/>
    <w:p>
      <w:pPr>
        <w:pStyle w:val="Heading1"/>
      </w:pPr>
      <w:r>
        <w:t xml:space="preserve">The Art and Soul of the Hairdresser in Colombia Bogotá</w:t>
      </w:r>
    </w:p>
    <w:p>
      <w:pPr>
        <w:pStyle w:val="FirstParagraph"/>
      </w:pPr>
      <w:r>
        <w:t xml:space="preserve">In the bustling metropolis of South America, where modernity intertwines with deep-rooted traditions, few professions hold as much cultural weight and social significance as that of the hairdresser. In</w:t>
      </w:r>
      <w:r>
        <w:t xml:space="preserve"> </w:t>
      </w:r>
      <w:r>
        <w:rPr>
          <w:bCs/>
          <w:b/>
        </w:rPr>
        <w:t xml:space="preserve">Colombia Bogotá</w:t>
      </w:r>
      <w:r>
        <w:t xml:space="preserve">, a city known for its vibrant street life, diverse culture, and rapid urban development, the role of the hairdresser extends far beyond mere aesthetics. It is an intricate dance between artistry, psychology, commerce, and community building. To understand the social fabric of this capital city is to understand the salon experience.</w:t>
      </w:r>
    </w:p>
    <w:bookmarkStart w:id="20" w:name="the-cultural-significance-of-appearance"/>
    <w:p>
      <w:pPr>
        <w:pStyle w:val="Heading2"/>
      </w:pPr>
      <w:r>
        <w:t xml:space="preserve">The Cultural Significance of Appearance</w:t>
      </w:r>
    </w:p>
    <w:p>
      <w:pPr>
        <w:pStyle w:val="FirstParagraph"/>
      </w:pPr>
      <w:r>
        <w:t xml:space="preserve">In Colombian culture, appearance is not superficial; it is a form of communication. The concept of *buena presencia* (good presence) plays a crucial role in social and professional interactions. Consequently, the</w:t>
      </w:r>
      <w:r>
        <w:t xml:space="preserve"> </w:t>
      </w:r>
      <w:r>
        <w:rPr>
          <w:bCs/>
          <w:b/>
        </w:rPr>
        <w:t xml:space="preserve">Hairdresser</w:t>
      </w:r>
      <w:r>
        <w:t xml:space="preserve"> </w:t>
      </w:r>
      <w:r>
        <w:t xml:space="preserve">becomes an essential architect of one's public identity. In</w:t>
      </w:r>
      <w:r>
        <w:t xml:space="preserve"> </w:t>
      </w:r>
      <w:r>
        <w:rPr>
          <w:bCs/>
          <w:b/>
        </w:rPr>
        <w:t xml:space="preserve">Colombia Bogotá</w:t>
      </w:r>
      <w:r>
        <w:t xml:space="preserve">, where the weather can be crisp and cool yet changeable, hair care is not just about style but also about maintaining confidence against the elements while projecting an image of vitality and success. For many Bogotanos, visiting a stylist is a ritual of self-care and empowerment. Whether it is a young professional in Usaquén preparing for a job interview or an elder in La Candelaria maintaining their heritage look, hair serves as a canvas for personal expression.</w:t>
      </w:r>
    </w:p>
    <w:bookmarkEnd w:id="20"/>
    <w:bookmarkStart w:id="21" w:name="the-evolution-of-the-professional"/>
    <w:p>
      <w:pPr>
        <w:pStyle w:val="Heading2"/>
      </w:pPr>
      <w:r>
        <w:t xml:space="preserve">The Evolution of the Professional</w:t>
      </w:r>
    </w:p>
    <w:p>
      <w:pPr>
        <w:pStyle w:val="FirstParagraph"/>
      </w:pPr>
      <w:r>
        <w:t xml:space="preserve">Historically, hairdressing in Latin America was often viewed as a trade learned through apprenticeship. However, in contemporary</w:t>
      </w:r>
      <w:r>
        <w:t xml:space="preserve"> </w:t>
      </w:r>
      <w:r>
        <w:rPr>
          <w:bCs/>
          <w:b/>
        </w:rPr>
        <w:t xml:space="preserve">Colombia Bogotá</w:t>
      </w:r>
      <w:r>
        <w:t xml:space="preserve">, the profession has undergone a significant transformation. Today’s hairdresser is expected to be part artist, part technician, and part therapist. The rise of specialized academies and international certification courses in the city has elevated the standard of service. It is no longer sufficient to simply cut or color hair; one must understand facial structures, current global trends from Paris or New York, and how these translate to the unique textures and demands of Colombian hair.</w:t>
      </w:r>
    </w:p>
    <w:p>
      <w:pPr>
        <w:pStyle w:val="BodyText"/>
      </w:pPr>
      <w:r>
        <w:t xml:space="preserve">The modern</w:t>
      </w:r>
      <w:r>
        <w:t xml:space="preserve"> </w:t>
      </w:r>
      <w:r>
        <w:rPr>
          <w:bCs/>
          <w:b/>
        </w:rPr>
        <w:t xml:space="preserve">Hairdresser</w:t>
      </w:r>
      <w:r>
        <w:t xml:space="preserve"> </w:t>
      </w:r>
      <w:r>
        <w:t xml:space="preserve">in Bogotá often operates within high-end salons that rival those found in major European capitals. These establishments offer a holistic experience, including scalp treatments, keratin therapies, and advanced coloring techniques like balayage. This evolution reflects the city’s growing middle class and their willingness to invest in personal grooming as a marker of status and self-respect.</w:t>
      </w:r>
    </w:p>
    <w:bookmarkEnd w:id="21"/>
    <w:bookmarkStart w:id="22" w:name="the-salon-as-a-social-hub"/>
    <w:p>
      <w:pPr>
        <w:pStyle w:val="Heading2"/>
      </w:pPr>
      <w:r>
        <w:t xml:space="preserve">The Salon as a Social Hub</w:t>
      </w:r>
    </w:p>
    <w:p>
      <w:pPr>
        <w:pStyle w:val="FirstParagraph"/>
      </w:pPr>
      <w:r>
        <w:t xml:space="preserve">Beyond the technical aspects of cutting hair, there is an undeniable social dimension to this profession. In</w:t>
      </w:r>
      <w:r>
        <w:t xml:space="preserve"> </w:t>
      </w:r>
      <w:r>
        <w:rPr>
          <w:bCs/>
          <w:b/>
        </w:rPr>
        <w:t xml:space="preserve">Colombia Bogotá</w:t>
      </w:r>
      <w:r>
        <w:t xml:space="preserve">, the salon is frequently referred to as *la peluquería*, but it functions more like a community center or a confessional booth. The chairs are stages for storytelling. Clients come not only to transform their appearance but also to connect with others, share news, and seek advice. This dynamic creates a unique bond between the</w:t>
      </w:r>
      <w:r>
        <w:t xml:space="preserve"> </w:t>
      </w:r>
      <w:r>
        <w:rPr>
          <w:bCs/>
          <w:b/>
        </w:rPr>
        <w:t xml:space="preserve">Hairdresser</w:t>
      </w:r>
      <w:r>
        <w:t xml:space="preserve"> </w:t>
      </w:r>
      <w:r>
        <w:t xml:space="preserve">and the client.</w:t>
      </w:r>
    </w:p>
    <w:p>
      <w:pPr>
        <w:pStyle w:val="BodyText"/>
      </w:pPr>
      <w:r>
        <w:t xml:space="preserve">This interpersonal connection is vital in a city that can often feel fast-paced and impersonal due to its size (over eight million inhabitants). The hairdresser becomes a trusted friend, aware of the client’s life events, family dynamics, and personal struggles. This level of intimacy requires emotional intelligence from the professional. A skilled</w:t>
      </w:r>
      <w:r>
        <w:t xml:space="preserve"> </w:t>
      </w:r>
      <w:r>
        <w:rPr>
          <w:bCs/>
          <w:b/>
        </w:rPr>
        <w:t xml:space="preserve">Hairdresser</w:t>
      </w:r>
      <w:r>
        <w:t xml:space="preserve"> </w:t>
      </w:r>
      <w:r>
        <w:t xml:space="preserve">in Bogotá knows when to listen actively and when to offer a sympathetic ear, making the service experience deeply humanizing.</w:t>
      </w:r>
    </w:p>
    <w:bookmarkEnd w:id="22"/>
    <w:bookmarkStart w:id="23" w:name="economic-impact-and-entrepreneurship"/>
    <w:p>
      <w:pPr>
        <w:pStyle w:val="Heading2"/>
      </w:pPr>
      <w:r>
        <w:t xml:space="preserve">Economic Impact and Entrepreneurship</w:t>
      </w:r>
    </w:p>
    <w:p>
      <w:pPr>
        <w:pStyle w:val="FirstParagraph"/>
      </w:pPr>
      <w:r>
        <w:t xml:space="preserve">The beauty industry is a massive economic driver in</w:t>
      </w:r>
      <w:r>
        <w:t xml:space="preserve"> </w:t>
      </w:r>
      <w:r>
        <w:rPr>
          <w:bCs/>
          <w:b/>
        </w:rPr>
        <w:t xml:space="preserve">Colombia Bogotá</w:t>
      </w:r>
      <w:r>
        <w:t xml:space="preserve">. From large chains like Estética 10 or local independent boutiques, the sector provides employment to thousands of people. For many entrepreneurs, particularly women, opening a salon represents a pathway to financial independence. The barrier to entry has lowered with the availability of micro-credit and training programs supported by government initiatives aimed at formalizing the informal economy.</w:t>
      </w:r>
    </w:p>
    <w:p>
      <w:pPr>
        <w:pStyle w:val="BodyText"/>
      </w:pPr>
      <w:r>
        <w:t xml:space="preserve">However, this economic potential comes with challenges. Competition is fierce in neighborhoods like Chapinero and Zona T (Zona Tinta/Tertulia). To survive, a</w:t>
      </w:r>
      <w:r>
        <w:t xml:space="preserve"> </w:t>
      </w:r>
      <w:r>
        <w:rPr>
          <w:bCs/>
          <w:b/>
        </w:rPr>
        <w:t xml:space="preserve">Hairdresser</w:t>
      </w:r>
      <w:r>
        <w:t xml:space="preserve"> </w:t>
      </w:r>
      <w:r>
        <w:t xml:space="preserve">must distinguish themselves through branding, social media presence, and exceptional customer service. Instagram plays a pivotal role here; portfolios are digital, and visibility on platforms like Instagram is often as important as the skill itself in attracting clients in modern Bogotá.</w:t>
      </w:r>
    </w:p>
    <w:bookmarkEnd w:id="23"/>
    <w:bookmarkStart w:id="24" w:name="sustainability-and-future-trends"/>
    <w:p>
      <w:pPr>
        <w:pStyle w:val="Heading2"/>
      </w:pPr>
      <w:r>
        <w:t xml:space="preserve">Sustainability and Future Trends</w:t>
      </w:r>
    </w:p>
    <w:p>
      <w:pPr>
        <w:pStyle w:val="FirstParagraph"/>
      </w:pPr>
      <w:r>
        <w:t xml:space="preserve">Looking toward the future, there is a growing movement towards sustainability within the beauty industry of</w:t>
      </w:r>
      <w:r>
        <w:t xml:space="preserve"> </w:t>
      </w:r>
      <w:r>
        <w:rPr>
          <w:bCs/>
          <w:b/>
        </w:rPr>
        <w:t xml:space="preserve">Colombia Bogotá</w:t>
      </w:r>
      <w:r>
        <w:t xml:space="preserve">. Clients are increasingly aware of environmental issues, demanding eco-friendly products and practices. Modern salons are beginning to adopt water-saving technologies, recycling programs for hair waste (which can be used for oil spill cleanup), and organic product lines.</w:t>
      </w:r>
    </w:p>
    <w:p>
      <w:pPr>
        <w:pStyle w:val="BodyText"/>
      </w:pPr>
      <w:r>
        <w:t xml:space="preserve">The professional</w:t>
      </w:r>
      <w:r>
        <w:t xml:space="preserve"> </w:t>
      </w:r>
      <w:r>
        <w:rPr>
          <w:bCs/>
          <w:b/>
        </w:rPr>
        <w:t xml:space="preserve">Hairdresser</w:t>
      </w:r>
      <w:r>
        <w:t xml:space="preserve"> </w:t>
      </w:r>
      <w:r>
        <w:t xml:space="preserve">is now also an educator on sustainability. They guide clients toward healthier hair routines that reduce chemical exposure and environmental impact. This shift aligns with the broader global conversation about conscious consumption, yet it retains a local flavor by incorporating native botanicals such as *lulú* or *achira* into treatments.</w:t>
      </w:r>
    </w:p>
    <w:bookmarkEnd w:id="24"/>
    <w:bookmarkStart w:id="25" w:name="conclusion"/>
    <w:p>
      <w:pPr>
        <w:pStyle w:val="Heading2"/>
      </w:pPr>
      <w:r>
        <w:t xml:space="preserve">Conclusion</w:t>
      </w:r>
    </w:p>
    <w:p>
      <w:pPr>
        <w:pStyle w:val="FirstParagraph"/>
      </w:pPr>
      <w:r>
        <w:t xml:space="preserve">In summary, the role of the hairdresser in</w:t>
      </w:r>
      <w:r>
        <w:t xml:space="preserve"> </w:t>
      </w:r>
      <w:r>
        <w:rPr>
          <w:bCs/>
          <w:b/>
        </w:rPr>
        <w:t xml:space="preserve">Colombia Bogotá</w:t>
      </w:r>
      <w:r>
        <w:t xml:space="preserve"> </w:t>
      </w:r>
      <w:r>
        <w:t xml:space="preserve">is multifaceted and profound. It is a profession that bridges the gap between art and service, commerce and community. The city’s dynamic atmosphere demands high standards of excellence, creativity, and emotional connection from those who practice this trade.</w:t>
      </w:r>
    </w:p>
    <w:p>
      <w:pPr>
        <w:pStyle w:val="BodyText"/>
      </w:pPr>
      <w:r>
        <w:t xml:space="preserve">To be a</w:t>
      </w:r>
      <w:r>
        <w:t xml:space="preserve"> </w:t>
      </w:r>
      <w:r>
        <w:rPr>
          <w:bCs/>
          <w:b/>
        </w:rPr>
        <w:t xml:space="preserve">Hairdresser</w:t>
      </w:r>
      <w:r>
        <w:t xml:space="preserve"> </w:t>
      </w:r>
      <w:r>
        <w:t xml:space="preserve">in Bogotá is to hold a position of trust and influence. It is to help shape the identity of individuals in one of South America’s most vibrant capitals. As the city continues to grow and evolve, so too will the artistry and responsibility carried by those who wield scissors, combs, and color. The salon remains a sanctuary where beauty meets conversation, ensuring that every strand of hair tells a story unique to the rich tapestry of</w:t>
      </w:r>
      <w:r>
        <w:t xml:space="preserve"> </w:t>
      </w:r>
      <w:r>
        <w:rPr>
          <w:bCs/>
          <w:b/>
        </w:rPr>
        <w:t xml:space="preserve">Colombia Bogotá</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Hairdresser in Colombia Bogotá</dc:title>
  <dc:creator/>
  <dc:language>en</dc:language>
  <cp:keywords/>
  <dcterms:created xsi:type="dcterms:W3CDTF">2026-07-30T00:35:42Z</dcterms:created>
  <dcterms:modified xsi:type="dcterms:W3CDTF">2026-07-30T00:35:42Z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