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Germany</w:t>
      </w:r>
      <w:r>
        <w:t xml:space="preserve"> </w:t>
      </w:r>
      <w:r>
        <w:t xml:space="preserve">Frankfurt</w:t>
      </w:r>
    </w:p>
    <w:bookmarkStart w:id="25" w:name="X760965cc3c8424adad05f112b18eaaaf0fc0fe8"/>
    <w:p>
      <w:pPr>
        <w:pStyle w:val="Heading1"/>
      </w:pPr>
      <w:r>
        <w:t xml:space="preserve">The Art and Craft of the Hairdresser in Germany Frankfurt</w:t>
      </w:r>
    </w:p>
    <w:p>
      <w:pPr>
        <w:pStyle w:val="FirstParagraph"/>
      </w:pPr>
      <w:r>
        <w:t xml:space="preserve">In the bustling heart of Europe, where modernity intersects with deep-rooted tradition, lies Germany's financial capital: Frankfurt. It is a city defined by its skyline of glass and steel skyscrapers, often dubbed "Mainhattan," and its vibrant cultural tapestry. Within this dynamic urban landscape, one profession stands as both an art form and a social cornerstone: the hairdresser. This essay explores the unique role, challenges, and cultural significance of the</w:t>
      </w:r>
      <w:r>
        <w:t xml:space="preserve"> </w:t>
      </w:r>
      <w:r>
        <w:rPr>
          <w:bCs/>
          <w:b/>
        </w:rPr>
        <w:t xml:space="preserve">Hairdresser</w:t>
      </w:r>
      <w:r>
        <w:t xml:space="preserve"> </w:t>
      </w:r>
      <w:r>
        <w:t xml:space="preserve">in</w:t>
      </w:r>
      <w:r>
        <w:t xml:space="preserve"> </w:t>
      </w:r>
      <w:r>
        <w:rPr>
          <w:bCs/>
          <w:b/>
        </w:rPr>
        <w:t xml:space="preserve">Germany Frankfurt</w:t>
      </w:r>
      <w:r>
        <w:t xml:space="preserve">, examining how this profession adapts to a cosmopolitan environment while maintaining rigorous professional standards.</w:t>
      </w:r>
    </w:p>
    <w:bookmarkStart w:id="20" w:name="Xa6c18eb36aa08588b5cf2db0c96bd786c9bd4f1"/>
    <w:p>
      <w:pPr>
        <w:pStyle w:val="Heading2"/>
      </w:pPr>
      <w:r>
        <w:t xml:space="preserve">The Cultural Context of Grooming in Frankfurt</w:t>
      </w:r>
    </w:p>
    <w:p>
      <w:pPr>
        <w:pStyle w:val="FirstParagraph"/>
      </w:pPr>
      <w:r>
        <w:t xml:space="preserve">To understand the position of a hairdresser in Frankfurt, one must first appreciate the cultural attitude toward appearance and hygiene. Germany, in general, places a high value on order (*Ordnung*), quality, and professionalism. In Frankfurt specifically, this translates to a clientele that is often discerning. The city is home to bankers from Wall Street lawyers visiting for mergers are not merely looking for a haircut; they are seeking precision, efficiency, and style that reflects their professional standing. Consequently the</w:t>
      </w:r>
      <w:r>
        <w:t xml:space="preserve"> </w:t>
      </w:r>
      <w:r>
        <w:rPr>
          <w:bCs/>
          <w:b/>
        </w:rPr>
        <w:t xml:space="preserve">Hairdresser</w:t>
      </w:r>
      <w:r>
        <w:t xml:space="preserve"> </w:t>
      </w:r>
      <w:r>
        <w:t xml:space="preserve">in this region must function not only as an artist but also as a consultant and a confidant.</w:t>
      </w:r>
    </w:p>
    <w:p>
      <w:pPr>
        <w:pStyle w:val="BodyText"/>
      </w:pPr>
      <w:r>
        <w:t xml:space="preserve">The aesthetic preferences in Frankfurt are diverse. As one of Germany's most international cities, with a significant expatriate population and residents from over 190 nations, the demand for specialized hair care is immense. Whether it is intricate styling for corporate events on the banking floor or natural texture management for clients with African or Asian heritage, the local</w:t>
      </w:r>
      <w:r>
        <w:t xml:space="preserve"> </w:t>
      </w:r>
      <w:r>
        <w:rPr>
          <w:bCs/>
          <w:b/>
        </w:rPr>
        <w:t xml:space="preserve">Hairdresser</w:t>
      </w:r>
      <w:r>
        <w:t xml:space="preserve"> </w:t>
      </w:r>
      <w:r>
        <w:t xml:space="preserve">must be equipped with a wide array of skills. This diversity requires a level of cultural sensitivity and technical versatility that sets Frankfurt apart from more homogenous German towns.</w:t>
      </w:r>
    </w:p>
    <w:bookmarkEnd w:id="20"/>
    <w:bookmarkStart w:id="21" w:name="the-training-and-professional-standards"/>
    <w:p>
      <w:pPr>
        <w:pStyle w:val="Heading2"/>
      </w:pPr>
      <w:r>
        <w:t xml:space="preserve">The Training and Professional Standards</w:t>
      </w:r>
    </w:p>
    <w:p>
      <w:pPr>
        <w:pStyle w:val="FirstParagraph"/>
      </w:pPr>
      <w:r>
        <w:t xml:space="preserve">In Germany, the title of hairdresser is not casually bestowed. The profession is governed by strict regulations and a highly respected dual education system (*Ausbildung*). Aspiring stylists in Frankfurt typically undergo three years of rigorous vocational training, combining theoretical knowledge at trade schools with practical experience in salons. This system ensures that every licensed</w:t>
      </w:r>
      <w:r>
        <w:t xml:space="preserve"> </w:t>
      </w:r>
      <w:r>
        <w:rPr>
          <w:bCs/>
          <w:b/>
        </w:rPr>
        <w:t xml:space="preserve">Hairdresser</w:t>
      </w:r>
      <w:r>
        <w:t xml:space="preserve"> </w:t>
      </w:r>
      <w:r>
        <w:t xml:space="preserve">possesses a deep understanding of chemistry, anatomy, hygiene protocols, and advanced cutting techniques.</w:t>
      </w:r>
    </w:p>
    <w:p>
      <w:pPr>
        <w:pStyle w:val="BodyText"/>
      </w:pPr>
      <w:r>
        <w:t xml:space="preserve">This emphasis on formal education is particularly relevant in Frankfurt due to the city's status as a global financial hub. Clients here are often willing to pay a premium for expertise backed by certification. The expectation in</w:t>
      </w:r>
      <w:r>
        <w:t xml:space="preserve"> </w:t>
      </w:r>
      <w:r>
        <w:rPr>
          <w:bCs/>
          <w:b/>
        </w:rPr>
        <w:t xml:space="preserve">Germany Frankfurt</w:t>
      </w:r>
      <w:r>
        <w:t xml:space="preserve"> </w:t>
      </w:r>
      <w:r>
        <w:t xml:space="preserve">is one of excellence; mediocrity is rarely tolerated. Salons range from high-end luxury establishments in the Westend district, which cater to the elite, to neighborhood barsbershops and beauty parlors that serve local families. Regardless of price point, the baseline quality remains exceptionally high due to national licensing requirements.</w:t>
      </w:r>
    </w:p>
    <w:bookmarkEnd w:id="21"/>
    <w:bookmarkStart w:id="22" w:name="the-social-role-of-the-salon"/>
    <w:p>
      <w:pPr>
        <w:pStyle w:val="Heading2"/>
      </w:pPr>
      <w:r>
        <w:t xml:space="preserve">The Social Role of the Salon</w:t>
      </w:r>
    </w:p>
    <w:p>
      <w:pPr>
        <w:pStyle w:val="FirstParagraph"/>
      </w:pPr>
      <w:r>
        <w:t xml:space="preserve">Beyond hair cutting and coloring, salon culture in Frankfurt serves a vital social function. In a fast-paced city where time is money, the salon becomes one of the few spaces where individuals can pause. For many residents, visiting their trusted</w:t>
      </w:r>
      <w:r>
        <w:t xml:space="preserve"> </w:t>
      </w:r>
      <w:r>
        <w:rPr>
          <w:bCs/>
          <w:b/>
        </w:rPr>
        <w:t xml:space="preserve">Hairdresser</w:t>
      </w:r>
      <w:r>
        <w:t xml:space="preserve"> </w:t>
      </w:r>
      <w:r>
        <w:t xml:space="preserve">is a ritual of self-care and stress relief. It is a place for conversation, networking, and community building.</w:t>
      </w:r>
    </w:p>
    <w:p>
      <w:pPr>
        <w:pStyle w:val="BodyText"/>
      </w:pPr>
      <w:r>
        <w:t xml:space="preserve">In neighborhoods like Sachsenhausen or Bornheim, local salons act as community hubs where news is exchanged and relationships are forged. The bond between the client and the stylist can be long-lasting; it is common for individuals to see the same</w:t>
      </w:r>
      <w:r>
        <w:t xml:space="preserve"> </w:t>
      </w:r>
      <w:r>
        <w:rPr>
          <w:bCs/>
          <w:b/>
        </w:rPr>
        <w:t xml:space="preserve">Hairdresser</w:t>
      </w:r>
      <w:r>
        <w:t xml:space="preserve"> </w:t>
      </w:r>
      <w:r>
        <w:t xml:space="preserve">for decades. This continuity fosters a sense of stability in a city that can otherwise feel transient due to its high turnover of corporate professionals and expats. For newcomers to Frankfurt, finding a welcoming and skilled hairdresser is often cited as one of the first steps in establishing roots in their new home.</w:t>
      </w:r>
    </w:p>
    <w:bookmarkEnd w:id="22"/>
    <w:bookmarkStart w:id="23" w:name="trends-and-innovation"/>
    <w:p>
      <w:pPr>
        <w:pStyle w:val="Heading2"/>
      </w:pPr>
      <w:r>
        <w:t xml:space="preserve">Trends and Innovation</w:t>
      </w:r>
    </w:p>
    <w:p>
      <w:pPr>
        <w:pStyle w:val="FirstParagraph"/>
      </w:pPr>
      <w:r>
        <w:t xml:space="preserve">Frankfurt is also a trendsetter within the German beauty industry. The city hosts numerous trade fairs and fashion events that influence local styling trends. Hairdressers in Frankfurt are often among the first to adopt new techniques, such as balayage, keratin treatments, or sustainable hair products. There is a growing emphasis on eco-consciousness in</w:t>
      </w:r>
      <w:r>
        <w:t xml:space="preserve"> </w:t>
      </w:r>
      <w:r>
        <w:rPr>
          <w:bCs/>
          <w:b/>
        </w:rPr>
        <w:t xml:space="preserve">Germany Frankfurt</w:t>
      </w:r>
      <w:r>
        <w:t xml:space="preserve">, with many stylists opting for ammonia-free dyes and cruelty-free products to meet the environmentally aware demands of their clients.</w:t>
      </w:r>
    </w:p>
    <w:p>
      <w:pPr>
        <w:pStyle w:val="BodyText"/>
      </w:pPr>
      <w:r>
        <w:t xml:space="preserve">Furthermore, the integration of technology in salon services is evident. Online booking systems, digital consultations via video calls, and personalized hair care apps are increasingly common. The modern</w:t>
      </w:r>
      <w:r>
        <w:t xml:space="preserve"> </w:t>
      </w:r>
      <w:r>
        <w:rPr>
          <w:bCs/>
          <w:b/>
        </w:rPr>
        <w:t xml:space="preserve">Hairdresser</w:t>
      </w:r>
      <w:r>
        <w:t xml:space="preserve"> </w:t>
      </w:r>
      <w:r>
        <w:t xml:space="preserve">in Frankfurt must be digitally literate, managing not just hair but also an online presence to attract clients in a competitive market.</w:t>
      </w:r>
    </w:p>
    <w:bookmarkEnd w:id="23"/>
    <w:bookmarkStart w:id="24" w:name="conclusion"/>
    <w:p>
      <w:pPr>
        <w:pStyle w:val="Heading2"/>
      </w:pPr>
      <w:r>
        <w:t xml:space="preserve">Conclusion</w:t>
      </w:r>
    </w:p>
    <w:p>
      <w:pPr>
        <w:pStyle w:val="FirstParagraph"/>
      </w:pPr>
      <w:r>
        <w:t xml:space="preserve">In conclusion, the role of the hairdresser in Germany Frankfurt is multifaceted and profound. It extends far beyond mere aesthetics; it encompasses professional expertise, cultural adaptation, social connectivity, and artistic expression. As a gateway to Europe and a global financial center, Frankfurt demands excellence from its service providers. The</w:t>
      </w:r>
      <w:r>
        <w:t xml:space="preserve"> </w:t>
      </w:r>
      <w:r>
        <w:rPr>
          <w:bCs/>
          <w:b/>
        </w:rPr>
        <w:t xml:space="preserve">Hairdresser</w:t>
      </w:r>
      <w:r>
        <w:t xml:space="preserve"> </w:t>
      </w:r>
      <w:r>
        <w:t xml:space="preserve">thrives in this environment by blending traditional German craftsmanship with international flair. Whether cutting hair in a sleek skyscraper lobby or weaving color in a cozy neighborhood studio, the stylist plays an integral part in the daily lives of Frankfurt's residents. They are custodians of confidence and style, navigating the complexities of a global city while maintaining the high standards that define professional grooming in this unique German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Hairdresser in Germany Frankfurt</dc:title>
  <dc:creator/>
  <dc:language>en</dc:language>
  <cp:keywords/>
  <dcterms:created xsi:type="dcterms:W3CDTF">2026-07-29T17:21:41Z</dcterms:created>
  <dcterms:modified xsi:type="dcterms:W3CDTF">2026-07-29T17:21:41Z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