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Hairdressers</w:t>
      </w:r>
      <w:r>
        <w:t xml:space="preserve"> </w:t>
      </w:r>
      <w:r>
        <w:t xml:space="preserve">in</w:t>
      </w:r>
      <w:r>
        <w:t xml:space="preserve"> </w:t>
      </w:r>
      <w:r>
        <w:t xml:space="preserve">Iran,</w:t>
      </w:r>
      <w:r>
        <w:t xml:space="preserve"> </w:t>
      </w:r>
      <w:r>
        <w:t xml:space="preserve">Tehran</w:t>
      </w:r>
    </w:p>
    <w:bookmarkStart w:id="26" w:name="Xf0b5b3c8ced3b8964fdff6e0855c7f179dd4c3d"/>
    <w:p>
      <w:pPr>
        <w:pStyle w:val="Heading1"/>
      </w:pPr>
      <w:r>
        <w:t xml:space="preserve">The Artistry and Cultural Significance of Hairdressers in Iran, Tehran</w:t>
      </w:r>
    </w:p>
    <w:p>
      <w:pPr>
        <w:pStyle w:val="FirstParagraph"/>
      </w:pPr>
      <w:r>
        <w:t xml:space="preserve">In the vibrant, bustling capital of Iran known as</w:t>
      </w:r>
      <w:r>
        <w:t xml:space="preserve"> </w:t>
      </w:r>
      <w:r>
        <w:rPr>
          <w:bCs/>
          <w:b/>
        </w:rPr>
        <w:t xml:space="preserve">Tehran</w:t>
      </w:r>
      <w:r>
        <w:t xml:space="preserve">, the social fabric is woven with threads of tradition, modernity, artistry, and commerce. Amidst this complex cultural tapestry few professions embody the intersection of personal identity aesthetic expression and social ritual quite like that of the</w:t>
      </w:r>
      <w:r>
        <w:t xml:space="preserve"> </w:t>
      </w:r>
      <w:r>
        <w:rPr>
          <w:bCs/>
          <w:b/>
        </w:rPr>
        <w:t xml:space="preserve">Hairdresser</w:t>
      </w:r>
      <w:r>
        <w:t xml:space="preserve">. To understand life in</w:t>
      </w:r>
      <w:r>
        <w:t xml:space="preserve"> </w:t>
      </w:r>
      <w:r>
        <w:rPr>
          <w:bCs/>
          <w:b/>
        </w:rPr>
        <w:t xml:space="preserve">Tehran</w:t>
      </w:r>
      <w:r>
        <w:t xml:space="preserve"> </w:t>
      </w:r>
      <w:r>
        <w:t xml:space="preserve">is partly to understand its salons where conversations flow as freely as scissors move through hair, shaping not just styles but self-perception within a dynamic societal framework. This essay explores the multifaceted role of the</w:t>
      </w:r>
      <w:r>
        <w:t xml:space="preserve"> </w:t>
      </w:r>
      <w:r>
        <w:rPr>
          <w:bCs/>
          <w:b/>
        </w:rPr>
        <w:t xml:space="preserve">Hairdresser</w:t>
      </w:r>
      <w:r>
        <w:t xml:space="preserve"> </w:t>
      </w:r>
      <w:r>
        <w:t xml:space="preserve">in</w:t>
      </w:r>
      <w:r>
        <w:t xml:space="preserve"> </w:t>
      </w:r>
      <w:r>
        <w:rPr>
          <w:bCs/>
          <w:b/>
        </w:rPr>
        <w:t xml:space="preserve">Iran Tehran</w:t>
      </w:r>
      <w:r>
        <w:t xml:space="preserve">, examining historical roots contemporary practices economic significance and underlying social dynamics that define this essential profession.</w:t>
      </w:r>
    </w:p>
    <w:bookmarkStart w:id="20" w:name="historical-roots-and-evolution"/>
    <w:p>
      <w:pPr>
        <w:pStyle w:val="Heading2"/>
      </w:pPr>
      <w:r>
        <w:t xml:space="preserve">Historical Roots and Evolution</w:t>
      </w:r>
    </w:p>
    <w:p>
      <w:pPr>
        <w:pStyle w:val="FirstParagraph"/>
      </w:pPr>
      <w:r>
        <w:t xml:space="preserve">The tradition of grooming and personal adornment has deep historical roots across Persia, long before the modern concept of a</w:t>
      </w:r>
      <w:r>
        <w:t xml:space="preserve"> </w:t>
      </w:r>
      <w:r>
        <w:rPr>
          <w:bCs/>
          <w:b/>
        </w:rPr>
        <w:t xml:space="preserve">Hairdresser</w:t>
      </w:r>
      <w:r>
        <w:t xml:space="preserve"> </w:t>
      </w:r>
      <w:r>
        <w:t xml:space="preserve">emerged. In ancient Persian culture, hair was often seen as a symbol of vitality beauty and status. Kings adorned themselves with elaborate wigs or styled natural hair to denote power while commoners maintained neat appearances as signs of respectability and hygiene. Over centuries these practices evolved reflecting changing political landscapes religious influences and international exchanges.</w:t>
      </w:r>
    </w:p>
    <w:p>
      <w:pPr>
        <w:pStyle w:val="BodyText"/>
      </w:pPr>
      <w:r>
        <w:t xml:space="preserve">In</w:t>
      </w:r>
      <w:r>
        <w:t xml:space="preserve"> </w:t>
      </w:r>
      <w:r>
        <w:rPr>
          <w:bCs/>
          <w:b/>
        </w:rPr>
        <w:t xml:space="preserve">Tehran</w:t>
      </w:r>
      <w:r>
        <w:t xml:space="preserve">, particularly during the Pahlavi era in the mid-twentieth century, Western influences began to permeate urban lifestyles including fashion and beauty standards. Salons became centers of modernity where Tehranis adopted new hairstyles mirroring trends from Europe America and later Asia. The establishment of professional cosmetology schools marked a shift from traditional barbershops to more sophisticated salon environments staffed by trained</w:t>
      </w:r>
      <w:r>
        <w:t xml:space="preserve"> </w:t>
      </w:r>
      <w:r>
        <w:rPr>
          <w:bCs/>
          <w:b/>
        </w:rPr>
        <w:t xml:space="preserve">Hairdressers</w:t>
      </w:r>
      <w:r>
        <w:t xml:space="preserve"> </w:t>
      </w:r>
      <w:r>
        <w:t xml:space="preserve">equipped with international techniques tools and products.</w:t>
      </w:r>
    </w:p>
    <w:bookmarkEnd w:id="20"/>
    <w:bookmarkStart w:id="21" w:name="the-modern-salon-experience-in-tehran"/>
    <w:p>
      <w:pPr>
        <w:pStyle w:val="Heading2"/>
      </w:pPr>
      <w:r>
        <w:t xml:space="preserve">The Modern Salon Experience in Tehran</w:t>
      </w:r>
    </w:p>
    <w:p>
      <w:pPr>
        <w:pStyle w:val="FirstParagraph"/>
      </w:pPr>
      <w:r>
        <w:t xml:space="preserve">Today walking through neighborhoods such as Elahieh, Niavaran or Jomhuri Street in</w:t>
      </w:r>
      <w:r>
        <w:t xml:space="preserve"> </w:t>
      </w:r>
      <w:r>
        <w:rPr>
          <w:bCs/>
          <w:b/>
        </w:rPr>
        <w:t xml:space="preserve">Tehran</w:t>
      </w:r>
      <w:r>
        <w:t xml:space="preserve">, one encounters a proliferation of stylish salons ranging from high-end luxury establishments offering full-service experiences to modest neighborhood shops providing affordable cuts and colors. Each salon reflects the personality of its owner and clientele yet shares common characteristics centered around excellence customer service and aesthetic innovation.</w:t>
      </w:r>
    </w:p>
    <w:p>
      <w:pPr>
        <w:pStyle w:val="BodyText"/>
      </w:pPr>
      <w:r>
        <w:t xml:space="preserve">The role of a</w:t>
      </w:r>
      <w:r>
        <w:t xml:space="preserve"> </w:t>
      </w:r>
      <w:r>
        <w:rPr>
          <w:bCs/>
          <w:b/>
        </w:rPr>
        <w:t xml:space="preserve">Hairdresser</w:t>
      </w:r>
      <w:r>
        <w:t xml:space="preserve"> </w:t>
      </w:r>
      <w:r>
        <w:t xml:space="preserve">in</w:t>
      </w:r>
      <w:r>
        <w:t xml:space="preserve"> </w:t>
      </w:r>
      <w:r>
        <w:rPr>
          <w:bCs/>
          <w:b/>
        </w:rPr>
        <w:t xml:space="preserve">Tehran</w:t>
      </w:r>
      <w:r>
        <w:t xml:space="preserve"> </w:t>
      </w:r>
      <w:r>
        <w:t xml:space="preserve">extends far beyond cutting or coloring hair; they serve as stylists counselors friends and often confidants. In a society where personal expression can sometimes be constrained by social norms the salon becomes a sanctuary for individuality. Clients discuss life events aspirations frustrations and dreams while their</w:t>
      </w:r>
      <w:r>
        <w:t xml:space="preserve"> </w:t>
      </w:r>
      <w:r>
        <w:rPr>
          <w:bCs/>
          <w:b/>
        </w:rPr>
        <w:t xml:space="preserve">Hairdresser</w:t>
      </w:r>
      <w:r>
        <w:t xml:space="preserve"> </w:t>
      </w:r>
      <w:r>
        <w:t xml:space="preserve">transforms their appearance accordingly. This intimate interaction fosters trust loyalty and community within the salon space.</w:t>
      </w:r>
    </w:p>
    <w:bookmarkEnd w:id="21"/>
    <w:bookmarkStart w:id="22" w:name="X1eeef357edb00bfb15e548be7e8933f5f9bd258"/>
    <w:p>
      <w:pPr>
        <w:pStyle w:val="Heading2"/>
      </w:pPr>
      <w:r>
        <w:t xml:space="preserve">Economic Significance and Professionalization</w:t>
      </w:r>
    </w:p>
    <w:p>
      <w:pPr>
        <w:pStyle w:val="FirstParagraph"/>
      </w:pPr>
      <w:r>
        <w:t xml:space="preserve">The beauty industry in</w:t>
      </w:r>
      <w:r>
        <w:t xml:space="preserve"> </w:t>
      </w:r>
      <w:r>
        <w:rPr>
          <w:bCs/>
          <w:b/>
        </w:rPr>
        <w:t xml:space="preserve">Iran Tehran</w:t>
      </w:r>
      <w:r>
        <w:t xml:space="preserve"> </w:t>
      </w:r>
      <w:r>
        <w:t xml:space="preserve">represents a substantial economic sector employing thousands of professionals primarily women who have found empowerment through entrepreneurship skill development and financial independence. Many successful salon owners rose from modest backgrounds leveraging talent determination business acumen to build thriving enterprises.</w:t>
      </w:r>
    </w:p>
    <w:p>
      <w:pPr>
        <w:pStyle w:val="BodyText"/>
      </w:pPr>
      <w:r>
        <w:rPr>
          <w:bCs/>
          <w:b/>
        </w:rPr>
        <w:t xml:space="preserve">Hairdressers</w:t>
      </w:r>
      <w:r>
        <w:t xml:space="preserve"> </w:t>
      </w:r>
      <w:r>
        <w:t xml:space="preserve">undergo rigorous training both domestically internationally recognized certifications enhancing their credibility competitiveness. Continuous education remains vital due rapidly changing trends demand for specialized services such as keratin treatments balayage highlights extensions and scalp care therapies. Investment in premium products technology equipment ensures that</w:t>
      </w:r>
      <w:r>
        <w:t xml:space="preserve"> </w:t>
      </w:r>
      <w:r>
        <w:rPr>
          <w:bCs/>
          <w:b/>
        </w:rPr>
        <w:t xml:space="preserve">Tehran</w:t>
      </w:r>
      <w:r>
        <w:t xml:space="preserve">'s salons maintain global standards attracting discerning local expatriate clients alike.</w:t>
      </w:r>
    </w:p>
    <w:bookmarkEnd w:id="22"/>
    <w:bookmarkStart w:id="23" w:name="social-dynamics-identity-expression"/>
    <w:p>
      <w:pPr>
        <w:pStyle w:val="Heading2"/>
      </w:pPr>
      <w:r>
        <w:t xml:space="preserve">Social Dynamics Identity Expression</w:t>
      </w:r>
    </w:p>
    <w:p>
      <w:pPr>
        <w:pStyle w:val="FirstParagraph"/>
      </w:pPr>
      <w:r>
        <w:t xml:space="preserve">Within Iranian society hair carries symbolic weight tied closely to identity gender norms cultural values. For women choosing certain hairstyles colors lengths often communicates subtle messages about personality modernity openness regardless official regulations surrounding public appearance. A skilled</w:t>
      </w:r>
      <w:r>
        <w:t xml:space="preserve"> </w:t>
      </w:r>
      <w:r>
        <w:rPr>
          <w:bCs/>
          <w:b/>
        </w:rPr>
        <w:t xml:space="preserve">Hairdresser</w:t>
      </w:r>
      <w:r>
        <w:t xml:space="preserve"> </w:t>
      </w:r>
      <w:r>
        <w:t xml:space="preserve">in</w:t>
      </w:r>
      <w:r>
        <w:t xml:space="preserve"> </w:t>
      </w:r>
      <w:r>
        <w:rPr>
          <w:bCs/>
          <w:b/>
        </w:rPr>
        <w:t xml:space="preserve">Tehran</w:t>
      </w:r>
      <w:r>
        <w:t xml:space="preserve"> </w:t>
      </w:r>
      <w:r>
        <w:t xml:space="preserve">navigates these nuances carefully balancing client desires with social sensitivity offering solutions that align with personal tastes contextual appropriateness.</w:t>
      </w:r>
    </w:p>
    <w:p>
      <w:pPr>
        <w:pStyle w:val="BodyText"/>
      </w:pPr>
      <w:r>
        <w:t xml:space="preserve">Moreover weddings engagements birthdays other celebrations hold immense importance within Persian culture where dressing well signifies respect joyous occasions. Preparing for such events typically involves visiting a trusted</w:t>
      </w:r>
      <w:r>
        <w:t xml:space="preserve"> </w:t>
      </w:r>
      <w:r>
        <w:rPr>
          <w:bCs/>
          <w:b/>
        </w:rPr>
        <w:t xml:space="preserve">Hairdresser</w:t>
      </w:r>
      <w:r>
        <w:t xml:space="preserve"> </w:t>
      </w:r>
      <w:r>
        <w:t xml:space="preserve">months ahead planning intricate updos vibrant colors elaborate accessories ensuring clients shine brightest during pivotal life moments. This ritualistic aspect underscores deeper communal bonds shared experiences reinforcing cultural heritage through contemporary practice.</w:t>
      </w:r>
    </w:p>
    <w:bookmarkEnd w:id="23"/>
    <w:bookmarkStart w:id="24" w:name="challenges-and-adaptations"/>
    <w:p>
      <w:pPr>
        <w:pStyle w:val="Heading2"/>
      </w:pPr>
      <w:r>
        <w:t xml:space="preserve">Challenges and Adaptations</w:t>
      </w:r>
    </w:p>
    <w:p>
      <w:pPr>
        <w:pStyle w:val="FirstParagraph"/>
      </w:pPr>
      <w:r>
        <w:t xml:space="preserve">Navigating the beauty landscape in</w:t>
      </w:r>
      <w:r>
        <w:t xml:space="preserve"> </w:t>
      </w:r>
      <w:r>
        <w:rPr>
          <w:bCs/>
          <w:b/>
        </w:rPr>
        <w:t xml:space="preserve">Iran Tehran</w:t>
      </w:r>
      <w:r>
        <w:t xml:space="preserve">'s not without challenges. Economic sanctions impact availability access certain imported products tools increasing costs for both businesses consumers alike requiring adaptability creativity among</w:t>
      </w:r>
      <w:r>
        <w:t xml:space="preserve"> </w:t>
      </w:r>
      <w:r>
        <w:rPr>
          <w:bCs/>
          <w:b/>
        </w:rPr>
        <w:t xml:space="preserve">Hairdressers</w:t>
      </w:r>
      <w:r>
        <w:t xml:space="preserve">. Additionally shifting regulatory environments demand awareness compliance ensuring operations remain lawful ethical.</w:t>
      </w:r>
    </w:p>
    <w:p>
      <w:pPr>
        <w:pStyle w:val="BodyText"/>
      </w:pPr>
      <w:r>
        <w:t xml:space="preserve">Despite these hurdles resilience ingenuity characterize this sector. Many salons pivot toward utilizing locally produced alternatives collaborating suppliers exploring sustainable practices minimizing waste maximizing efficiency without compromising quality client satisfaction. Digital platforms social media further empower</w:t>
      </w:r>
      <w:r>
        <w:t xml:space="preserve"> </w:t>
      </w:r>
      <w:r>
        <w:rPr>
          <w:bCs/>
          <w:b/>
        </w:rPr>
        <w:t xml:space="preserve">Hairdressers</w:t>
      </w:r>
      <w:r>
        <w:t xml:space="preserve"> </w:t>
      </w:r>
      <w:r>
        <w:t xml:space="preserve">to showcase portfolios attract new audiences expand reach beyond geographical boundaries fostering growth innovation within</w:t>
      </w:r>
      <w:r>
        <w:t xml:space="preserve"> </w:t>
      </w:r>
      <w:r>
        <w:rPr>
          <w:bCs/>
          <w:b/>
        </w:rPr>
        <w:t xml:space="preserve">Tehran</w:t>
      </w:r>
      <w:r>
        <w:t xml:space="preserve">'s competitive marketplace.</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Hairdresser</w:t>
      </w:r>
      <w:r>
        <w:t xml:space="preserve">" in</w:t>
      </w:r>
    </w:p>
    <w:p>
      <w:pPr>
        <w:pStyle w:val="BodyText"/>
      </w:pPr>
      <w:r>
        <w:t xml:space="preserve">Iran Tehran" transcends mere technical expertise encompassing profound cultural emotional economic dimensions shaping everyday lives impacting communities profoundly. From historical traditions to modern innovations from personal transformation to collective celebration salons serve as vital hubs connecting people through shared stories aspirations dreams. As society continues evolving so too will roles responsibilities expectations placed upon</w:t>
      </w:r>
      <w:r>
        <w:t xml:space="preserve"> </w:t>
      </w:r>
      <w:r>
        <w:rPr>
          <w:bCs/>
          <w:b/>
        </w:rPr>
        <w:t xml:space="preserve">Hairdressers</w:t>
      </w:r>
      <w:r>
        <w:t xml:space="preserve"> </w:t>
      </w:r>
      <w:r>
        <w:t xml:space="preserve">ensuring relevance vitality enduring legacy within dynamic urban context defined by richness diversity creativity inherent essence being Iranian particularly its lively energetic capital city</w:t>
      </w:r>
      <w:r>
        <w:t xml:space="preserve"> </w:t>
      </w:r>
      <w:r>
        <w:rPr>
          <w:bCs/>
          <w:b/>
        </w:rPr>
        <w:t xml:space="preserve">Tehran</w:t>
      </w:r>
      <w:r>
        <w:t xml:space="preserve">. Ultimately celebrating acknowledging contributions made by countless dedicated professionals behind scissors combs mirrors appreciation beauty complexity humanity itself reflected every strand styled carefully thoughtfully passionately.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Cultural Significance of Hairdressers in Iran, Tehran</dc:title>
  <dc:creator/>
  <dc:language>en</dc:language>
  <cp:keywords/>
  <dcterms:created xsi:type="dcterms:W3CDTF">2026-07-30T06:15:41Z</dcterms:created>
  <dcterms:modified xsi:type="dcterms:W3CDTF">2026-07-30T06:15:41Z</dcterms:modified>
</cp:coreProperties>
</file>

<file path=docProps/custom.xml><?xml version="1.0" encoding="utf-8"?>
<Properties xmlns="http://schemas.openxmlformats.org/officeDocument/2006/custom-properties" xmlns:vt="http://schemas.openxmlformats.org/officeDocument/2006/docPropsVTypes"/>
</file>