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2f98e3d58663b49db87dc16ad85038e3f311674"/>
    <w:p>
      <w:pPr>
        <w:pStyle w:val="Heading1"/>
      </w:pPr>
      <w:r>
        <w:t xml:space="preserve">The Art and Science of the Hairdresser in Malaysia Kuala Lumpur</w:t>
      </w:r>
    </w:p>
    <w:p>
      <w:pPr>
        <w:pStyle w:val="FirstParagraph"/>
      </w:pPr>
      <w:r>
        <w:t xml:space="preserve">In the vibrant, pulsating heart of Southeast Asia lies Kuala Lumpur, a city that serves as a stunning amalgamation of tradition, modernity, and cultural diversity. As one navigates through its towering skyscrapers in the Golden Triangle or strolls through heritage neighborhoods like Bukit Bintang and Bangsar, one cannot help but notice an intricate layer of urban life that goes beyond commerce and architecture: the culture of personal grooming. At the forefront of this culture stands the</w:t>
      </w:r>
      <w:r>
        <w:t xml:space="preserve"> </w:t>
      </w:r>
      <w:r>
        <w:rPr>
          <w:bCs/>
          <w:b/>
        </w:rPr>
        <w:t xml:space="preserve">Hairdresser</w:t>
      </w:r>
      <w:r>
        <w:t xml:space="preserve">. To understand a</w:t>
      </w:r>
      <w:r>
        <w:t xml:space="preserve"> </w:t>
      </w:r>
      <w:r>
        <w:rPr>
          <w:bCs/>
          <w:b/>
        </w:rPr>
        <w:t xml:space="preserve">Hairdresser</w:t>
      </w:r>
      <w:r>
        <w:t xml:space="preserve"> </w:t>
      </w:r>
      <w:r>
        <w:t xml:space="preserve">in this context is to understand not just a trade, but a social institution, an artist, and a therapist all rolled into one. This essay explores the multifaceted role of the hairdresser within the unique socio-cultural fabric of</w:t>
      </w:r>
      <w:r>
        <w:t xml:space="preserve"> </w:t>
      </w:r>
      <w:r>
        <w:rPr>
          <w:bCs/>
          <w:b/>
        </w:rPr>
        <w:t xml:space="preserve">Malaysia Kuala Lumpur</w:t>
      </w:r>
      <w:r>
        <w:t xml:space="preserve">.</w:t>
      </w:r>
    </w:p>
    <w:bookmarkStart w:id="20" w:name="X5b3f253201deee34fdde179a3e7a07052284b1a"/>
    <w:p>
      <w:pPr>
        <w:pStyle w:val="Heading2"/>
      </w:pPr>
      <w:r>
        <w:t xml:space="preserve">The Cultural Tapestry: A Melting Pot of Styles</w:t>
      </w:r>
    </w:p>
    <w:p>
      <w:pPr>
        <w:pStyle w:val="FirstParagraph"/>
      </w:pPr>
      <w:r>
        <w:rPr>
          <w:bCs/>
          <w:b/>
        </w:rPr>
        <w:t xml:space="preserve">Malaysia Kuala Lumpur</w:t>
      </w:r>
      <w:r>
        <w:t xml:space="preserve"> </w:t>
      </w:r>
      <w:r>
        <w:t xml:space="preserve">is often described as a melting pot, where Malay, Chinese, Indian, and indigenous cultures coexist with a significant expatriate population. This diversity is vividly reflected in the demand for hairdressing services. A skilled</w:t>
      </w:r>
      <w:r>
        <w:t xml:space="preserve"> </w:t>
      </w:r>
      <w:r>
        <w:rPr>
          <w:bCs/>
          <w:b/>
        </w:rPr>
        <w:t xml:space="preserve">Hairdresser</w:t>
      </w:r>
      <w:r>
        <w:t xml:space="preserve"> </w:t>
      </w:r>
      <w:r>
        <w:t xml:space="preserve">in this region must be more than technically proficient; they must be culturally sensitive and stylistically versatile. For instance, a Malay client may seek intricate bridal hairstyles for a traditional</w:t>
      </w:r>
      <w:r>
        <w:t xml:space="preserve"> </w:t>
      </w:r>
      <w:r>
        <w:rPr>
          <w:iCs/>
          <w:i/>
        </w:rPr>
        <w:t xml:space="preserve">pengantin</w:t>
      </w:r>
      <w:r>
        <w:t xml:space="preserve"> </w:t>
      </w:r>
      <w:r>
        <w:t xml:space="preserve">wedding, requiring an understanding of the modest yet elaborate nature of the attire. Conversely, a Chinese or Indian client in KL might look for modern cuts that complement contemporary fashion trends imported from Seoul or Paris.</w:t>
      </w:r>
    </w:p>
    <w:p>
      <w:pPr>
        <w:pStyle w:val="BodyText"/>
      </w:pPr>
      <w:r>
        <w:t xml:space="preserve">The hairdresser in</w:t>
      </w:r>
      <w:r>
        <w:t xml:space="preserve"> </w:t>
      </w:r>
      <w:r>
        <w:rPr>
          <w:bCs/>
          <w:b/>
        </w:rPr>
        <w:t xml:space="preserve">Malaysia Kuala Lumpur</w:t>
      </w:r>
      <w:r>
        <w:t xml:space="preserve"> </w:t>
      </w:r>
      <w:r>
        <w:t xml:space="preserve">acts as a cultural bridge. They must navigate the nuances of religious practices, such as ensuring that halal-compliant products are used when serving Muslim clients, who make up a significant portion of the population. This requirement has led to a surge in salons that proudly display "Halal Certified" logos, signaling to their clientele that the establishment respects and caters to Islamic dietary and grooming laws. Thus, the hairdresser’s role expands from aesthetic enhancement to respecting spiritual boundaries.</w:t>
      </w:r>
    </w:p>
    <w:bookmarkEnd w:id="20"/>
    <w:bookmarkStart w:id="21" w:name="X4d6e049647f7413c1fadab2c86b8ce0838f508c"/>
    <w:p>
      <w:pPr>
        <w:pStyle w:val="Heading2"/>
      </w:pPr>
      <w:r>
        <w:t xml:space="preserve">The Business of Beauty: High Standards and Competition</w:t>
      </w:r>
    </w:p>
    <w:p>
      <w:pPr>
        <w:pStyle w:val="FirstParagraph"/>
      </w:pPr>
      <w:r>
        <w:t xml:space="preserve">Kuala Lumpur is a city known for its rapid economic growth and high standard of living. Consequently, the expectations of clients are high. In this competitive landscape, the modern hairdresser in</w:t>
      </w:r>
      <w:r>
        <w:t xml:space="preserve"> </w:t>
      </w:r>
      <w:r>
        <w:rPr>
          <w:bCs/>
          <w:b/>
        </w:rPr>
        <w:t xml:space="preserve">Malaysia Kuala Lumpur</w:t>
      </w:r>
      <w:r>
        <w:t xml:space="preserve"> </w:t>
      </w:r>
      <w:r>
        <w:t xml:space="preserve">is not merely cutting hair; they are providing a premium experience. Salons range from bustling street-side barbershops to luxurious five-star hotel spas in areas like KLCC (Kuala Lumpur City Centre). The disparity in service offerings requires the professional hairdresser to continuously upgrade their skills.</w:t>
      </w:r>
    </w:p>
    <w:p>
      <w:pPr>
        <w:pStyle w:val="BodyText"/>
      </w:pPr>
      <w:r>
        <w:t xml:space="preserve">Furthermore, the influence of digital media has transformed how hairdressers operate. In</w:t>
      </w:r>
      <w:r>
        <w:t xml:space="preserve"> </w:t>
      </w:r>
      <w:r>
        <w:rPr>
          <w:bCs/>
          <w:b/>
        </w:rPr>
        <w:t xml:space="preserve">Malaysia Kuala Lumpur</w:t>
      </w:r>
      <w:r>
        <w:t xml:space="preserve">, Instagram and TikTok are powerful tools for visibility. A talented hairdresser must curate an online portfolio that showcases their ability to handle diverse hair textures and types—from the straight, black Asian hair common among Chinese Malaysians, to the curly, coarse textures often found among Malay or Indian clients. The pressure to stay trendy means that a</w:t>
      </w:r>
      <w:r>
        <w:t xml:space="preserve"> </w:t>
      </w:r>
      <w:r>
        <w:rPr>
          <w:bCs/>
          <w:b/>
        </w:rPr>
        <w:t xml:space="preserve">Hairdresser</w:t>
      </w:r>
      <w:r>
        <w:t xml:space="preserve"> </w:t>
      </w:r>
      <w:r>
        <w:t xml:space="preserve">in KL is often at the cutting edge of global trends, adapting Japanese layering techniques or Korean color gradients for local tastes.</w:t>
      </w:r>
    </w:p>
    <w:bookmarkEnd w:id="21"/>
    <w:bookmarkStart w:id="22" w:name="X726b297c668a9b7445fb2c3bdba1fb70f49e3e3"/>
    <w:p>
      <w:pPr>
        <w:pStyle w:val="Heading2"/>
      </w:pPr>
      <w:r>
        <w:t xml:space="preserve">The Hairdresser as a Confidant and Community Hub</w:t>
      </w:r>
    </w:p>
    <w:p>
      <w:pPr>
        <w:pStyle w:val="FirstParagraph"/>
      </w:pPr>
      <w:r>
        <w:t xml:space="preserve">Beyond the scissors and blow dryers, there is an emotional dimension to the profession. In many neighborhoods across</w:t>
      </w:r>
      <w:r>
        <w:t xml:space="preserve"> </w:t>
      </w:r>
      <w:r>
        <w:rPr>
          <w:bCs/>
          <w:b/>
        </w:rPr>
        <w:t xml:space="preserve">Malaysia Kuala Lumpur</w:t>
      </w:r>
      <w:r>
        <w:t xml:space="preserve">, the local salon serves as a community hub. It is a space where neighbors gather, news is exchanged, and relationships are built over time. The hairdresser often becomes a trusted confidant. For many residents of KL, who may lead fast-paced corporate lives in the financial district or endure long commutes via the MRT and LRT systems, an appointment with their favorite</w:t>
      </w:r>
      <w:r>
        <w:t xml:space="preserve"> </w:t>
      </w:r>
      <w:r>
        <w:rPr>
          <w:bCs/>
          <w:b/>
        </w:rPr>
        <w:t xml:space="preserve">Hairdresser</w:t>
      </w:r>
      <w:r>
        <w:t xml:space="preserve"> </w:t>
      </w:r>
      <w:r>
        <w:t xml:space="preserve">is a rare moment of respite.</w:t>
      </w:r>
    </w:p>
    <w:p>
      <w:pPr>
        <w:pStyle w:val="BodyText"/>
      </w:pPr>
      <w:r>
        <w:t xml:space="preserve">This aspect is particularly evident during festive periods such as Hari Raya Aidilfitri, Chinese New Year, and Deepavali. The weeks leading up to these celebrations see salons in</w:t>
      </w:r>
      <w:r>
        <w:t xml:space="preserve"> </w:t>
      </w:r>
      <w:r>
        <w:rPr>
          <w:bCs/>
          <w:b/>
        </w:rPr>
        <w:t xml:space="preserve">Malaysia Kuala Lumpur</w:t>
      </w:r>
      <w:r>
        <w:t xml:space="preserve"> </w:t>
      </w:r>
      <w:r>
        <w:t xml:space="preserve">operating at maximum capacity. Clients do not just want a haircut; they want transformation, renewal, and the confidence to celebrate with family and friends. The hairdresser bears the weight of these expectations, working under immense pressure to deliver perfection in a short timeframe. It is during these moments that the bond between client and</w:t>
      </w:r>
      <w:r>
        <w:t xml:space="preserve"> </w:t>
      </w:r>
      <w:r>
        <w:rPr>
          <w:bCs/>
          <w:b/>
        </w:rPr>
        <w:t xml:space="preserve">Hairdresser</w:t>
      </w:r>
      <w:r>
        <w:t xml:space="preserve"> </w:t>
      </w:r>
      <w:r>
        <w:t xml:space="preserve">solidifies into a relationship of mutual trust and reliance.</w:t>
      </w:r>
    </w:p>
    <w:bookmarkEnd w:id="22"/>
    <w:bookmarkStart w:id="23" w:name="sustainability-and-modern-challenges"/>
    <w:p>
      <w:pPr>
        <w:pStyle w:val="Heading2"/>
      </w:pPr>
      <w:r>
        <w:t xml:space="preserve">Sustainability and Modern Challenges</w:t>
      </w:r>
    </w:p>
    <w:p>
      <w:pPr>
        <w:pStyle w:val="FirstParagraph"/>
      </w:pPr>
      <w:r>
        <w:t xml:space="preserve">In recent years, the role of the hairdresser in</w:t>
      </w:r>
      <w:r>
        <w:t xml:space="preserve"> </w:t>
      </w:r>
      <w:r>
        <w:rPr>
          <w:bCs/>
          <w:b/>
        </w:rPr>
        <w:t xml:space="preserve">Malaysia Kuala Lumpur</w:t>
      </w:r>
      <w:r>
        <w:t xml:space="preserve"> </w:t>
      </w:r>
      <w:r>
        <w:t xml:space="preserve">has evolved to include environmental consciousness. As global awareness grows, so does the demand for sustainable practices within local salons. Professional hairdressers are increasingly sourcing eco-friendly shampoos and adopting water-saving techniques. They educate their clients on maintaining healthy hair with minimal chemical damage, moving away from the heavy use of bleaches andperms that were once popular but detrimental to hair health.</w:t>
      </w:r>
    </w:p>
    <w:p>
      <w:pPr>
        <w:pStyle w:val="BodyText"/>
      </w:pPr>
      <w:r>
        <w:t xml:space="preserve">Additionally, the industry is becoming more inclusive. There is a growing recognition of the need for specialized services for children, the elderly, and those with sensory processing disorders or medical conditions affecting their hair. A progressive</w:t>
      </w:r>
      <w:r>
        <w:t xml:space="preserve"> </w:t>
      </w:r>
      <w:r>
        <w:rPr>
          <w:bCs/>
          <w:b/>
        </w:rPr>
        <w:t xml:space="preserve">Hairdresser</w:t>
      </w:r>
      <w:r>
        <w:t xml:space="preserve"> </w:t>
      </w:r>
      <w:r>
        <w:t xml:space="preserve">in KL today must be empathetic and adaptable, ensuring that grooming is accessible and comfortable for everyone.</w:t>
      </w:r>
    </w:p>
    <w:bookmarkEnd w:id="23"/>
    <w:bookmarkStart w:id="24" w:name="conclusion"/>
    <w:p>
      <w:pPr>
        <w:pStyle w:val="Heading2"/>
      </w:pPr>
      <w:r>
        <w:t xml:space="preserve">Conclusion</w:t>
      </w:r>
    </w:p>
    <w:p>
      <w:pPr>
        <w:pStyle w:val="FirstParagraph"/>
      </w:pPr>
      <w:r>
        <w:t xml:space="preserve">In conclusion, the profession of a hairdresser in</w:t>
      </w:r>
      <w:r>
        <w:t xml:space="preserve"> </w:t>
      </w:r>
      <w:r>
        <w:rPr>
          <w:bCs/>
          <w:b/>
        </w:rPr>
        <w:t xml:space="preserve">Malaysia Kuala Lumpur</w:t>
      </w:r>
      <w:r>
        <w:t xml:space="preserve"> </w:t>
      </w:r>
      <w:r>
        <w:t xml:space="preserve">is far more complex than it appears on the surface. It is a dynamic field that sits at the intersection of art, business, culture, and psychology. The hairdresser serves as an artist who sculpts identity, a businessman who navigates fierce competition, and a community pillar who provides comfort in a busy metropolis. As</w:t>
      </w:r>
      <w:r>
        <w:t xml:space="preserve"> </w:t>
      </w:r>
      <w:r>
        <w:rPr>
          <w:bCs/>
          <w:b/>
        </w:rPr>
        <w:t xml:space="preserve">Malaysia Kuala Lumpur</w:t>
      </w:r>
      <w:r>
        <w:t xml:space="preserve"> </w:t>
      </w:r>
      <w:r>
        <w:t xml:space="preserve">continues to grow as a global city hub, the standard of service will only rise, demanding that hairdressers remain skilled, innovative, and deeply connected to the diverse needs of their clientele. Whether one is standing in a high-rise salon overlooking Petronas Twin Towers or sitting in a cozy neighborhood shop in Old Town KL, the experience offered by the local</w:t>
      </w:r>
      <w:r>
        <w:t xml:space="preserve"> </w:t>
      </w:r>
      <w:r>
        <w:rPr>
          <w:bCs/>
          <w:b/>
        </w:rPr>
        <w:t xml:space="preserve">Hairdresser</w:t>
      </w:r>
      <w:r>
        <w:t xml:space="preserve"> </w:t>
      </w:r>
      <w:r>
        <w:t xml:space="preserve">remains a vital thread in the rich tapestry of Kuala Lumpur’s urban life.</w:t>
      </w:r>
    </w:p>
    <w:p>
      <w:pPr>
        <w:pStyle w:val="BodyText"/>
      </w:pPr>
      <w:r>
        <w:t xml:space="preserve">© 2023 Essay on Hairdressing Culture.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Hairdresser in Malaysia Kuala Lumpur</dc:title>
  <dc:creator/>
  <dc:language>en</dc:language>
  <cp:keywords/>
  <dcterms:created xsi:type="dcterms:W3CDTF">2026-07-29T19:52:57Z</dcterms:created>
  <dcterms:modified xsi:type="dcterms:W3CDTF">2026-07-29T19:52:57Z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