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Myanmar</w:t>
      </w:r>
      <w:r>
        <w:t xml:space="preserve"> </w:t>
      </w:r>
      <w:r>
        <w:t xml:space="preserve">Yangon</w:t>
      </w:r>
    </w:p>
    <w:bookmarkStart w:id="27" w:name="Xb383760f34ffa25dcc58eb02f364195958b2c5a"/>
    <w:p>
      <w:pPr>
        <w:pStyle w:val="Heading1"/>
      </w:pPr>
      <w:r>
        <w:t xml:space="preserve">The Artistry and Evolution of the Hairdresser in Myanmar Yangon</w:t>
      </w:r>
    </w:p>
    <w:p>
      <w:pPr>
        <w:pStyle w:val="FirstParagraph"/>
      </w:pPr>
      <w:r>
        <w:t xml:space="preserve">In the bustling, vibrant heart of Southeast Asia lies a city that serves as both the economic engine and cultural soul of its nation. This is</w:t>
      </w:r>
      <w:r>
        <w:t xml:space="preserve"> </w:t>
      </w:r>
      <w:r>
        <w:rPr>
          <w:bCs/>
          <w:b/>
        </w:rPr>
        <w:t xml:space="preserve">Myanmar Yangon</w:t>
      </w:r>
      <w:r>
        <w:t xml:space="preserve">, a metropolis where ancient traditions seamlessly intertwine with rapid modernization. Amidst this dynamic backdrop, one profession stands as a testament to both artistic expression and social connectivity: the</w:t>
      </w:r>
      <w:r>
        <w:t xml:space="preserve"> </w:t>
      </w:r>
      <w:r>
        <w:t xml:space="preserve">Hairdresser</w:t>
      </w:r>
      <w:r>
        <w:t xml:space="preserve">. To understand the contemporary landscape of beauty and grooming in</w:t>
      </w:r>
      <w:r>
        <w:t xml:space="preserve"> </w:t>
      </w:r>
      <w:r>
        <w:rPr>
          <w:bCs/>
          <w:b/>
        </w:rPr>
        <w:t xml:space="preserve">Myanmar Yangon</w:t>
      </w:r>
      <w:r>
        <w:t xml:space="preserve">, one must delve into the multifaceted role of the hairdresser, a figure who is far more than a mere technician of scissors and combs.</w:t>
      </w:r>
    </w:p>
    <w:bookmarkStart w:id="20" w:name="the-cultural-fabric-of-grooming"/>
    <w:p>
      <w:pPr>
        <w:pStyle w:val="Heading2"/>
      </w:pPr>
      <w:r>
        <w:t xml:space="preserve">The Cultural Fabric of Grooming</w:t>
      </w:r>
    </w:p>
    <w:p>
      <w:pPr>
        <w:pStyle w:val="FirstParagraph"/>
      </w:pPr>
      <w:r>
        <w:t xml:space="preserve">In Burmese culture, appearance is not merely about vanity; it is deeply rooted in respect, social status, and cultural identity. For centuries, the people of</w:t>
      </w:r>
      <w:r>
        <w:t xml:space="preserve"> </w:t>
      </w:r>
      <w:r>
        <w:rPr>
          <w:bCs/>
          <w:b/>
        </w:rPr>
        <w:t xml:space="preserve">Myanmar Yangon</w:t>
      </w:r>
      <w:r>
        <w:t xml:space="preserve"> </w:t>
      </w:r>
      <w:r>
        <w:t xml:space="preserve">have valued personal grooming as a sign of discipline and dignity. The traditional practices of hair care often involved natural ingredients such as coconut oil, pandan leaves, and tea seed powder. However, the modern</w:t>
      </w:r>
      <w:r>
        <w:t xml:space="preserve"> </w:t>
      </w:r>
      <w:r>
        <w:t xml:space="preserve">Hairdresser</w:t>
      </w:r>
      <w:r>
        <w:t xml:space="preserve"> </w:t>
      </w:r>
      <w:r>
        <w:t xml:space="preserve">has evolved from these roots to incorporate global techniques while respecting local aesthetics.</w:t>
      </w:r>
    </w:p>
    <w:p>
      <w:pPr>
        <w:pStyle w:val="BodyText"/>
      </w:pPr>
      <w:r>
        <w:t xml:space="preserve">The streets of Yangon are lined with a diverse array of grooming establishments. From small, open-air stalls in the older districts where men receive quick, traditional cuts and shaves, to sleek, air-conditioned salons in the new business districts offering high-end styling services for women. This dichotomy reflects the dual nature of</w:t>
      </w:r>
      <w:r>
        <w:t xml:space="preserve"> </w:t>
      </w:r>
      <w:r>
        <w:rPr>
          <w:bCs/>
          <w:b/>
        </w:rPr>
        <w:t xml:space="preserve">Myanmar Yangon</w:t>
      </w:r>
      <w:r>
        <w:t xml:space="preserve">: a city that honors its past while aggressively pursuing a global future. The</w:t>
      </w:r>
      <w:r>
        <w:t xml:space="preserve"> </w:t>
      </w:r>
      <w:r>
        <w:t xml:space="preserve">Hairdresser</w:t>
      </w:r>
      <w:r>
        <w:t xml:space="preserve"> </w:t>
      </w:r>
      <w:r>
        <w:t xml:space="preserve">operates at this intersection, adapting to the needs of clients who may wish to maintain traditional short cuts for men or experiment with trendy, international hairstyles for women.</w:t>
      </w:r>
    </w:p>
    <w:bookmarkEnd w:id="20"/>
    <w:bookmarkStart w:id="21" w:name="the-hairdresser-as-a-social-anchor"/>
    <w:p>
      <w:pPr>
        <w:pStyle w:val="Heading2"/>
      </w:pPr>
      <w:r>
        <w:t xml:space="preserve">The Hairdresser as a Social Anchor</w:t>
      </w:r>
    </w:p>
    <w:p>
      <w:pPr>
        <w:pStyle w:val="FirstParagraph"/>
      </w:pPr>
      <w:r>
        <w:t xml:space="preserve">Beyond the technical skills required to cut and style hair, the role of a</w:t>
      </w:r>
      <w:r>
        <w:t xml:space="preserve"> </w:t>
      </w:r>
      <w:r>
        <w:t xml:space="preserve">Hairdresser</w:t>
      </w:r>
      <w:r>
        <w:t xml:space="preserve"> </w:t>
      </w:r>
      <w:r>
        <w:t xml:space="preserve">in</w:t>
      </w:r>
      <w:r>
        <w:t xml:space="preserve"> </w:t>
      </w:r>
      <w:r>
        <w:rPr>
          <w:bCs/>
          <w:b/>
        </w:rPr>
        <w:t xml:space="preserve">Myanmar Yangon</w:t>
      </w:r>
      <w:r>
        <w:t xml:space="preserve"> </w:t>
      </w:r>
      <w:r>
        <w:t xml:space="preserve">is profoundly social. In many cultures, barber shops and salons serve as community hubs where news is exchanged, politics are discussed (carefully), and relationships are built. In Yangon, these spaces function similarly. They are sanctuaries of conversation.</w:t>
      </w:r>
    </w:p>
    <w:p>
      <w:pPr>
        <w:pStyle w:val="BodyText"/>
      </w:pPr>
      <w:r>
        <w:t xml:space="preserve">A visit to a local salon in Yangon is rarely a silent affair. The chatter between the stylist and the client often covers life’s ups and downs, making the</w:t>
      </w:r>
      <w:r>
        <w:t xml:space="preserve"> </w:t>
      </w:r>
      <w:r>
        <w:t xml:space="preserve">Hairdresser</w:t>
      </w:r>
      <w:r>
        <w:t xml:space="preserve"> </w:t>
      </w:r>
      <w:r>
        <w:t xml:space="preserve">an informal counselor and friend. This interpersonal connection is vital in a city that can often feel overwhelming due to its density and pace. The trust built between a client and their trusted</w:t>
      </w:r>
      <w:r>
        <w:t xml:space="preserve"> </w:t>
      </w:r>
      <w:r>
        <w:t xml:space="preserve">Hairdresser</w:t>
      </w:r>
      <w:r>
        <w:t xml:space="preserve"> </w:t>
      </w:r>
      <w:r>
        <w:t xml:space="preserve">creates a sense of belonging and continuity in an otherwise rapidly changing urban environment.</w:t>
      </w:r>
    </w:p>
    <w:bookmarkEnd w:id="21"/>
    <w:bookmarkStart w:id="22" w:name="X0f18e05a9ff3b10aa588f8cd838a630a4f95244"/>
    <w:p>
      <w:pPr>
        <w:pStyle w:val="Heading2"/>
      </w:pPr>
      <w:r>
        <w:t xml:space="preserve">Economic Empowerment and Professionalization</w:t>
      </w:r>
    </w:p>
    <w:p>
      <w:pPr>
        <w:pStyle w:val="FirstParagraph"/>
      </w:pPr>
      <w:r>
        <w:t xml:space="preserve">The profession of hairdressing has also become a significant avenue for economic empowerment in</w:t>
      </w:r>
      <w:r>
        <w:t xml:space="preserve"> </w:t>
      </w:r>
      <w:r>
        <w:rPr>
          <w:bCs/>
          <w:b/>
        </w:rPr>
        <w:t xml:space="preserve">Myanmar Yangon</w:t>
      </w:r>
      <w:r>
        <w:t xml:space="preserve">. For many young men and women, training to become a professional hairdresser offers a viable career path that requires relatively low initial capital compared to other industries. Apprenticeships are common, with experienced masters passing down techniques to eager learners. This mentorship model ensures that skills are preserved and improved upon.</w:t>
      </w:r>
    </w:p>
    <w:p>
      <w:pPr>
        <w:pStyle w:val="BodyText"/>
      </w:pPr>
      <w:r>
        <w:t xml:space="preserve">Furthermore, the rise of social media in</w:t>
      </w:r>
      <w:r>
        <w:t xml:space="preserve"> </w:t>
      </w:r>
      <w:r>
        <w:rPr>
          <w:bCs/>
          <w:b/>
        </w:rPr>
        <w:t xml:space="preserve">Myanmar Yangon</w:t>
      </w:r>
      <w:r>
        <w:t xml:space="preserve"> </w:t>
      </w:r>
      <w:r>
        <w:t xml:space="preserve">has transformed how hairdressers market themselves. Instagram and Facebook have become digital portfolios for stylists, allowing them to showcase their creativity to a wider audience. A skilled</w:t>
      </w:r>
      <w:r>
        <w:t xml:space="preserve"> </w:t>
      </w:r>
      <w:r>
        <w:t xml:space="preserve">Hairdresser</w:t>
      </w:r>
      <w:r>
        <w:t xml:space="preserve"> </w:t>
      </w:r>
      <w:r>
        <w:t xml:space="preserve">can build a loyal clientele across the city based solely on the quality of their work displayed online. This digital shift has raised the standard of professionalism, pushing more practitioners to invest in high-quality tools and continue education through international workshops.</w:t>
      </w:r>
    </w:p>
    <w:bookmarkEnd w:id="22"/>
    <w:bookmarkStart w:id="23" w:name="the-influence-of-global-trends"/>
    <w:p>
      <w:pPr>
        <w:pStyle w:val="Heading2"/>
      </w:pPr>
      <w:r>
        <w:t xml:space="preserve">The Influence of Global Trends</w:t>
      </w:r>
    </w:p>
    <w:p>
      <w:pPr>
        <w:pStyle w:val="FirstParagraph"/>
      </w:pPr>
      <w:r>
        <w:t xml:space="preserve">No discussion about hairdressing in modern Asia is complete without acknowledging the influence of global trends, particularly from Korea, Japan, and Europe. In</w:t>
      </w:r>
      <w:r>
        <w:t xml:space="preserve"> </w:t>
      </w:r>
      <w:r>
        <w:rPr>
          <w:bCs/>
          <w:b/>
        </w:rPr>
        <w:t xml:space="preserve">Myanmar Yangon</w:t>
      </w:r>
      <w:r>
        <w:t xml:space="preserve">, the K-beauty wave has had a significant impact. Soft perms, textured cuts for men (often referred to as "two-block" cuts), and careful attention to scalp health have become highly sought-after services.</w:t>
      </w:r>
    </w:p>
    <w:p>
      <w:pPr>
        <w:pStyle w:val="BodyText"/>
      </w:pPr>
      <w:r>
        <w:t xml:space="preserve">The modern</w:t>
      </w:r>
      <w:r>
        <w:t xml:space="preserve"> </w:t>
      </w:r>
      <w:r>
        <w:t xml:space="preserve">Hairdresser</w:t>
      </w:r>
      <w:r>
        <w:t xml:space="preserve"> </w:t>
      </w:r>
      <w:r>
        <w:t xml:space="preserve">in Yangon must be bilingual in the language of fashion—understanding both local preferences and global imports. They must be able to translate a trend seen on Seoul’s streets into a style that suits the facial structures and hair textures of clients in</w:t>
      </w:r>
      <w:r>
        <w:t xml:space="preserve"> </w:t>
      </w:r>
      <w:r>
        <w:rPr>
          <w:bCs/>
          <w:b/>
        </w:rPr>
        <w:t xml:space="preserve">Myanmar Yangon</w:t>
      </w:r>
      <w:r>
        <w:t xml:space="preserve">. This adaptability is what defines the contemporary expert stylist. They are not just copying trends but curating them, ensuring that their clientele looks cosmopolitan while remaining authentic to their identity.</w:t>
      </w:r>
    </w:p>
    <w:bookmarkEnd w:id="23"/>
    <w:bookmarkStart w:id="24" w:name="challenges-and-resilience"/>
    <w:p>
      <w:pPr>
        <w:pStyle w:val="Heading2"/>
      </w:pPr>
      <w:r>
        <w:t xml:space="preserve">Challenges and Resilience</w:t>
      </w:r>
    </w:p>
    <w:p>
      <w:pPr>
        <w:pStyle w:val="FirstParagraph"/>
      </w:pPr>
      <w:r>
        <w:t xml:space="preserve">Naturally, operating a business in this sector comes with challenges. Economic fluctuations in</w:t>
      </w:r>
      <w:r>
        <w:t xml:space="preserve"> </w:t>
      </w:r>
      <w:r>
        <w:rPr>
          <w:bCs/>
          <w:b/>
        </w:rPr>
        <w:t xml:space="preserve">Myanmar Yangon</w:t>
      </w:r>
      <w:r>
        <w:t xml:space="preserve">Hairdresser</w:t>
      </w:r>
      <w:r>
        <w:t xml:space="preserve">s can face difficulties regarding the import of chemicals, dyes, and high-end tools due to currency issues or supply chain disruptions. However, the resilience of the profession is evident. Local suppliers are emerging, and stylists are becoming more resourceful in sourcing alternatives.</w:t>
      </w:r>
    </w:p>
    <w:p>
      <w:pPr>
        <w:pStyle w:val="BodyText"/>
      </w:pPr>
      <w:r>
        <w:t xml:space="preserve">Moreover, competition is fierce. The barrier to entry for opening a basic salon may be low, but standing out requires exceptional skill and customer service. This has led to a specialization within the field. Some</w:t>
      </w:r>
      <w:r>
        <w:t xml:space="preserve"> </w:t>
      </w:r>
      <w:r>
        <w:t xml:space="preserve">Hairdresser</w:t>
      </w:r>
      <w:r>
        <w:t xml:space="preserve">s focus exclusively on color correction, while others specialize in bridal styling or men’s grooming bars. This specialization enhances the overall quality of services available in</w:t>
      </w:r>
      <w:r>
        <w:t xml:space="preserve"> </w:t>
      </w:r>
      <w:r>
        <w:rPr>
          <w:bCs/>
          <w:b/>
        </w:rPr>
        <w:t xml:space="preserve">Myanmar Yangon</w:t>
      </w:r>
      <w:r>
        <w:t xml:space="preserve">, providing consumers with better choices.</w:t>
      </w:r>
    </w:p>
    <w:bookmarkEnd w:id="24"/>
    <w:bookmarkStart w:id="25" w:name="the-future-of-hairdressing-in-yangon"/>
    <w:p>
      <w:pPr>
        <w:pStyle w:val="Heading2"/>
      </w:pPr>
      <w:r>
        <w:t xml:space="preserve">The Future of Hairdressing in Yangon</w:t>
      </w:r>
    </w:p>
    <w:p>
      <w:pPr>
        <w:pStyle w:val="FirstParagraph"/>
      </w:pPr>
      <w:r>
        <w:t xml:space="preserve">Looking ahead, the future for the hairdresser industry in</w:t>
      </w:r>
      <w:r>
        <w:t xml:space="preserve"> </w:t>
      </w:r>
      <w:r>
        <w:rPr>
          <w:bCs/>
          <w:b/>
        </w:rPr>
        <w:t xml:space="preserve">Myanmar Yangon</w:t>
      </w:r>
      <w:r>
        <w:t xml:space="preserve">Hairdresser</w:t>
      </w:r>
      <w:r>
        <w:t xml:space="preserve">s will likely play a pivotal role. As urbanization continues and disposable income rises among the middle class, spending on personal appearance is expected to increase. There is a growing demand for holistic wellness experiences that combine hair care with skincare and relaxation.</w:t>
      </w:r>
    </w:p>
    <w:p>
      <w:pPr>
        <w:pStyle w:val="BodyText"/>
      </w:pPr>
      <w:r>
        <w:t xml:space="preserve">Eco-friendly practices are also beginning to take root. Conscious consumers in Yangon are asking about the sustainability of products used by their stylist. The next generation of</w:t>
      </w:r>
      <w:r>
        <w:t xml:space="preserve"> </w:t>
      </w:r>
      <w:r>
        <w:t xml:space="preserve">Hairdresser</w:t>
      </w:r>
      <w:r>
        <w:t xml:space="preserve">s will likely be more environmentally aware, utilizing organic products and reducing waste, aligning local practices with global sustainability goals.</w:t>
      </w:r>
    </w:p>
    <w:bookmarkEnd w:id="25"/>
    <w:bookmarkStart w:id="26" w:name="conclusion"/>
    <w:p>
      <w:pPr>
        <w:pStyle w:val="Heading2"/>
      </w:pPr>
      <w:r>
        <w:t xml:space="preserve">Conclusion</w:t>
      </w:r>
    </w:p>
    <w:p>
      <w:pPr>
        <w:pStyle w:val="FirstParagraph"/>
      </w:pPr>
      <w:r>
        <w:t xml:space="preserve">In conclusion, the hairdresser in Myanmar Yangon is much more than a service provider; they are artists, social anchors, entrepreneurs, and cultural adaptors. They navigate the complex interplay between tradition and modernity, offering their skills to a diverse population that values both heritage and innovation. As</w:t>
      </w:r>
      <w:r>
        <w:t xml:space="preserve"> </w:t>
      </w:r>
      <w:r>
        <w:rPr>
          <w:bCs/>
          <w:b/>
        </w:rPr>
        <w:t xml:space="preserve">Myanmar Yangon</w:t>
      </w:r>
      <w:r>
        <w:t xml:space="preserve">Hairdresser</w:t>
      </w:r>
      <w:r>
        <w:t xml:space="preserve">s will remain central to this narrative, shaping not just how people look, but how they feel about themselves in one of Asia’s most fascinating cities.</w:t>
      </w:r>
    </w:p>
    <w:p>
      <w:pPr>
        <w:pStyle w:val="BodyText"/>
      </w:pPr>
      <w:r>
        <w:t xml:space="preserve">The story of hairdressing in Yangon is a mirror reflecting the city’s own journey—resilient, creative, and endlessly evolving. Whether in a bustling local barber shop or a luxurious boutique salon, the work of the</w:t>
      </w:r>
      <w:r>
        <w:t xml:space="preserve"> </w:t>
      </w:r>
      <w:r>
        <w:t xml:space="preserve">Hairdresser</w:t>
      </w:r>
      <w:r>
        <w:rPr>
          <w:bCs/>
          <w:b/>
        </w:rPr>
        <w:t xml:space="preserve">Myanmar Yangon</w:t>
      </w:r>
      <w:r>
        <w:t xml:space="preserve">, creating confidence one strand of hair at a time.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Evolution of the Hairdresser in Myanmar Yangon</dc:title>
  <dc:creator/>
  <dc:language>en</dc:language>
  <cp:keywords/>
  <dcterms:created xsi:type="dcterms:W3CDTF">2026-07-29T20:13:30Z</dcterms:created>
  <dcterms:modified xsi:type="dcterms:W3CDTF">2026-07-29T20:13:30Z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