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A</w:t>
      </w:r>
      <w:r>
        <w:t xml:space="preserve"> </w:t>
      </w:r>
      <w:r>
        <w:t xml:space="preserve">Cultural</w:t>
      </w:r>
      <w:r>
        <w:t xml:space="preserve"> </w:t>
      </w:r>
      <w:r>
        <w:t xml:space="preserve">Analysis</w:t>
      </w:r>
      <w:r>
        <w:t xml:space="preserve"> </w:t>
      </w:r>
      <w:r>
        <w:t xml:space="preserve">in</w:t>
      </w:r>
      <w:r>
        <w:t xml:space="preserve"> </w:t>
      </w:r>
      <w:r>
        <w:t xml:space="preserve">Russia</w:t>
      </w:r>
      <w:r>
        <w:t xml:space="preserve"> </w:t>
      </w:r>
      <w:r>
        <w:t xml:space="preserve">Moscow</w:t>
      </w:r>
    </w:p>
    <w:bookmarkStart w:id="26" w:name="Xb82556d83b4c86bf8e0cba9760536b9548b68d6"/>
    <w:p>
      <w:pPr>
        <w:pStyle w:val="Heading1"/>
      </w:pPr>
      <w:r>
        <w:t xml:space="preserve">The Art of the Hairdresser in the Heart of Russia Moscow</w:t>
      </w:r>
    </w:p>
    <w:p>
      <w:pPr>
        <w:pStyle w:val="FirstParagraph"/>
      </w:pPr>
      <w:r>
        <w:t xml:space="preserve">In the bustling, cosmopolitan heart of Eastern Europe, where history intertwines seamlessly with modernity, there exists a profession that commands a unique blend of respect, artistry, and social significance: the hairdresser. In</w:t>
      </w:r>
      <w:r>
        <w:t xml:space="preserve"> </w:t>
      </w:r>
      <w:r>
        <w:rPr>
          <w:bCs/>
          <w:b/>
        </w:rPr>
        <w:t xml:space="preserve">Russia Moscow</w:t>
      </w:r>
      <w:r>
        <w:t xml:space="preserve">, this role transcends mere grooming; it is an integral part of the cultural fabric, reflecting the city’s vibrant energy and its deep-rooted traditions of aesthetic presentation. To understand the dynamics of beauty in this metropolis is to understand how a</w:t>
      </w:r>
      <w:r>
        <w:t xml:space="preserve"> </w:t>
      </w:r>
      <w:r>
        <w:rPr>
          <w:bCs/>
          <w:b/>
        </w:rPr>
        <w:t xml:space="preserve">Hairdresser</w:t>
      </w:r>
      <w:r>
        <w:t xml:space="preserve"> </w:t>
      </w:r>
      <w:r>
        <w:t xml:space="preserve">operates not just as a service provider, but as a confidant, an artist, and a guardian of personal identity.</w:t>
      </w:r>
    </w:p>
    <w:bookmarkStart w:id="20" w:name="X62c44ca387fdc85622bb7f69e2abf6b8a13fb74"/>
    <w:p>
      <w:pPr>
        <w:pStyle w:val="Heading2"/>
      </w:pPr>
      <w:r>
        <w:t xml:space="preserve">The Cultural Significance of Appearance in Russia Moscow</w:t>
      </w:r>
    </w:p>
    <w:p>
      <w:pPr>
        <w:pStyle w:val="FirstParagraph"/>
      </w:pPr>
      <w:r>
        <w:rPr>
          <w:bCs/>
          <w:b/>
        </w:rPr>
        <w:t xml:space="preserve">Russia Moscow</w:t>
      </w:r>
      <w:r>
        <w:t xml:space="preserve"> </w:t>
      </w:r>
      <w:r>
        <w:t xml:space="preserve">is often characterized by its fast-paced lifestyle and high standards for public appearance. From the grand avenues of Tverskaya Street to the trendy districts of Patriarch’s Ponds, presentation is paramount. In this context, the role of a professional hairdresser becomes elevated. Unlike in some Western cultures where casual grooming may suffice for daily life, in</w:t>
      </w:r>
      <w:r>
        <w:t xml:space="preserve"> </w:t>
      </w:r>
      <w:r>
        <w:rPr>
          <w:bCs/>
          <w:b/>
        </w:rPr>
        <w:t xml:space="preserve">Russia Moscow</w:t>
      </w:r>
      <w:r>
        <w:t xml:space="preserve">, maintaining a polished and sophisticated look is often viewed as a sign of self-respect and professionalism. This cultural nuance places immense responsibility on the shoulders of every stylist who works within these borders.</w:t>
      </w:r>
    </w:p>
    <w:p>
      <w:pPr>
        <w:pStyle w:val="BodyText"/>
      </w:pPr>
      <w:r>
        <w:t xml:space="preserve">The city itself acts as a muse for this profession. The stark contrast between the imperial architecture of the Kremlin and the sleek, glass facades of modern business centers creates a backdrop that demands versatility in style. A skilled</w:t>
      </w:r>
      <w:r>
        <w:t xml:space="preserve"> </w:t>
      </w:r>
      <w:r>
        <w:rPr>
          <w:bCs/>
          <w:b/>
        </w:rPr>
        <w:t xml:space="preserve">Hairdresser</w:t>
      </w:r>
      <w:r>
        <w:t xml:space="preserve"> </w:t>
      </w:r>
      <w:r>
        <w:t xml:space="preserve">in this environment must be adept at navigating these dualities—understanding when to adhere to classic, elegant silhouettes that echo Russia’s rich historical heritage and when to embrace avant-garde trends influenced by global fashion weeks held in nearby European capitals.</w:t>
      </w:r>
    </w:p>
    <w:bookmarkEnd w:id="20"/>
    <w:bookmarkStart w:id="21" w:name="Xf38fb8b9df4e97d784c314a7f2fa8d8c822109b"/>
    <w:p>
      <w:pPr>
        <w:pStyle w:val="Heading2"/>
      </w:pPr>
      <w:r>
        <w:t xml:space="preserve">The Hairdresser as an Artist and Psychologist</w:t>
      </w:r>
    </w:p>
    <w:p>
      <w:pPr>
        <w:pStyle w:val="FirstParagraph"/>
      </w:pPr>
      <w:r>
        <w:t xml:space="preserve">The relationship between a client and their</w:t>
      </w:r>
      <w:r>
        <w:t xml:space="preserve"> </w:t>
      </w:r>
      <w:r>
        <w:rPr>
          <w:bCs/>
          <w:b/>
        </w:rPr>
        <w:t xml:space="preserve">Hairdresser</w:t>
      </w:r>
      <w:r>
        <w:t xml:space="preserve"> </w:t>
      </w:r>
      <w:r>
        <w:t xml:space="preserve">in</w:t>
      </w:r>
      <w:r>
        <w:t xml:space="preserve"> </w:t>
      </w:r>
      <w:r>
        <w:rPr>
          <w:bCs/>
          <w:b/>
        </w:rPr>
        <w:t xml:space="preserve">Russia Moscow</w:t>
      </w:r>
      <w:r>
        <w:t xml:space="preserve"> </w:t>
      </w:r>
      <w:r>
        <w:t xml:space="preserve">is often intimate. Due to the high cost of living and the competitive nature of society, many residents view their appearance as a primary asset. Consequently, visiting a hair salon is not merely a routine maintenance task; it is an investment in one’s personal brand. The</w:t>
      </w:r>
      <w:r>
        <w:t xml:space="preserve"> </w:t>
      </w:r>
      <w:r>
        <w:rPr>
          <w:bCs/>
          <w:b/>
        </w:rPr>
        <w:t xml:space="preserve">Hairdresser</w:t>
      </w:r>
      <w:r>
        <w:t xml:space="preserve"> </w:t>
      </w:r>
      <w:r>
        <w:t xml:space="preserve">serves as both artist and psychologist, interpreting subtle cues from clients who may be seeking more than just a trim—they are often seeking confidence, transformation, or validation.</w:t>
      </w:r>
    </w:p>
    <w:p>
      <w:pPr>
        <w:pStyle w:val="BodyText"/>
      </w:pPr>
      <w:r>
        <w:t xml:space="preserve">In many high-end salons scattered across central Moscow, the consultation process is extensive. The stylist listens not only to desired lengths and colors but also to life changes. Is the client preparing for a major business negotiation? A wedding? Or perhaps a personal reinvention after a difficult period? The hairdresser must possess emotional intelligence alongside technical skill. This dual capability is what separates average technicians from true masters in</w:t>
      </w:r>
      <w:r>
        <w:t xml:space="preserve"> </w:t>
      </w:r>
      <w:r>
        <w:rPr>
          <w:bCs/>
          <w:b/>
        </w:rPr>
        <w:t xml:space="preserve">Russia Moscow</w:t>
      </w:r>
      <w:r>
        <w:t xml:space="preserve">. The ability to read body language and understand the cultural weight of certain styles—such as the enduring popularity of soft, voluminous waves versus sharp, geometric cuts—is essential for success.</w:t>
      </w:r>
    </w:p>
    <w:bookmarkEnd w:id="21"/>
    <w:bookmarkStart w:id="22" w:name="technical-mastery-and-global-influence"/>
    <w:p>
      <w:pPr>
        <w:pStyle w:val="Heading2"/>
      </w:pPr>
      <w:r>
        <w:t xml:space="preserve">Technical Mastery and Global Influence</w:t>
      </w:r>
    </w:p>
    <w:p>
      <w:pPr>
        <w:pStyle w:val="FirstParagraph"/>
      </w:pPr>
      <w:r>
        <w:t xml:space="preserve">The standards for technical proficiency in</w:t>
      </w:r>
      <w:r>
        <w:t xml:space="preserve"> </w:t>
      </w:r>
      <w:r>
        <w:rPr>
          <w:bCs/>
          <w:b/>
        </w:rPr>
        <w:t xml:space="preserve">Russia Moscow</w:t>
      </w:r>
      <w:r>
        <w:t xml:space="preserve"> </w:t>
      </w:r>
      <w:r>
        <w:t xml:space="preserve">are exceptionally high. The city is a hub for international beauty trends, and its stylists are often among the first to adopt new techniques from Paris, Milan, and New York. However, these global influences are not simply copied; they are adapted to suit the specific hair textures and facial features common among the diverse population of</w:t>
      </w:r>
      <w:r>
        <w:t xml:space="preserve"> </w:t>
      </w:r>
      <w:r>
        <w:rPr>
          <w:bCs/>
          <w:b/>
        </w:rPr>
        <w:t xml:space="preserve">Russia Moscow</w:t>
      </w:r>
      <w:r>
        <w:t xml:space="preserve">. Whether dealing with thick, resilient Russian hair or finer Asian-European mixes prevalent in modern urban centers, the</w:t>
      </w:r>
      <w:r>
        <w:t xml:space="preserve"> </w:t>
      </w:r>
      <w:r>
        <w:rPr>
          <w:bCs/>
          <w:b/>
        </w:rPr>
        <w:t xml:space="preserve">Hairdresser</w:t>
      </w:r>
      <w:r>
        <w:t xml:space="preserve"> </w:t>
      </w:r>
      <w:r>
        <w:t xml:space="preserve">must demonstrate a deep understanding of keratin structures, chemical processes, and cutting methodologies.</w:t>
      </w:r>
    </w:p>
    <w:p>
      <w:pPr>
        <w:pStyle w:val="BodyText"/>
      </w:pPr>
      <w:r>
        <w:t xml:space="preserve">Moreover, the education system for stylists in Russia has become increasingly rigorous. Many top-tier salons require continuous training and certification from international brands. This commitment to excellence ensures that when a client sits in the chair of a</w:t>
      </w:r>
      <w:r>
        <w:t xml:space="preserve"> </w:t>
      </w:r>
      <w:r>
        <w:rPr>
          <w:bCs/>
          <w:b/>
        </w:rPr>
        <w:t xml:space="preserve">Hairdresser</w:t>
      </w:r>
      <w:r>
        <w:t xml:space="preserve"> </w:t>
      </w:r>
      <w:r>
        <w:t xml:space="preserve">in Moscow, they are experiencing world-class service. The tools used range from traditional shears to advanced digital color-mixing systems, reflecting the city’s embrace of technology alongside tradition.</w:t>
      </w:r>
    </w:p>
    <w:bookmarkEnd w:id="22"/>
    <w:bookmarkStart w:id="23" w:name="Xf7613f1b2fc87419177c26992509225462c5cdf"/>
    <w:p>
      <w:pPr>
        <w:pStyle w:val="Heading2"/>
      </w:pPr>
      <w:r>
        <w:t xml:space="preserve">The Social Hub: Salons as Community Centers</w:t>
      </w:r>
    </w:p>
    <w:p>
      <w:pPr>
        <w:pStyle w:val="FirstParagraph"/>
      </w:pPr>
      <w:r>
        <w:t xml:space="preserve">Beyond the technical and artistic aspects, salons in</w:t>
      </w:r>
      <w:r>
        <w:t xml:space="preserve"> </w:t>
      </w:r>
      <w:r>
        <w:rPr>
          <w:bCs/>
          <w:b/>
        </w:rPr>
        <w:t xml:space="preserve">Russia Moscow</w:t>
      </w:r>
      <w:r>
        <w:t xml:space="preserve"> </w:t>
      </w:r>
      <w:r>
        <w:t xml:space="preserve">function as social hubs. In a city that can sometimes feel cold or impersonal due to its size and climate, these spaces offer warmth and community. Long-time clients often develop friendships with their stylists, turning regular appointments into social rituals. For the</w:t>
      </w:r>
      <w:r>
        <w:t xml:space="preserve"> </w:t>
      </w:r>
      <w:r>
        <w:rPr>
          <w:bCs/>
          <w:b/>
        </w:rPr>
        <w:t xml:space="preserve">Hairdresser</w:t>
      </w:r>
      <w:r>
        <w:t xml:space="preserve">, this means becoming a trusted figure in the neighborhood. They are keepers of secrets, celebrants of successes, and supporters during challenges.</w:t>
      </w:r>
    </w:p>
    <w:p>
      <w:pPr>
        <w:pStyle w:val="BodyText"/>
      </w:pPr>
      <w:r>
        <w:t xml:space="preserve">This community aspect is particularly vital in districts like Zamoskvorechye or Arbat, where tradition meets daily life. Here, the local salon might serve as an anchor for residents who have lived in the area for decades. The continuity of service provided by a dedicated</w:t>
      </w:r>
      <w:r>
        <w:t xml:space="preserve"> </w:t>
      </w:r>
      <w:r>
        <w:rPr>
          <w:bCs/>
          <w:b/>
        </w:rPr>
        <w:t xml:space="preserve">Hairdresser</w:t>
      </w:r>
      <w:r>
        <w:t xml:space="preserve"> </w:t>
      </w:r>
      <w:r>
        <w:t xml:space="preserve">fosters loyalty and trust that transcends typical commercial transactions. In such environments, reputation is everything; word-of-mouth travels quickly, and a stylist known for excellence in</w:t>
      </w:r>
      <w:r>
        <w:t xml:space="preserve"> </w:t>
      </w:r>
      <w:r>
        <w:rPr>
          <w:bCs/>
          <w:b/>
        </w:rPr>
        <w:t xml:space="preserve">Russia Moscow</w:t>
      </w:r>
      <w:r>
        <w:t xml:space="preserve"> </w:t>
      </w:r>
      <w:r>
        <w:t xml:space="preserve">can build a career based entirely on personal recommendation.</w:t>
      </w:r>
    </w:p>
    <w:bookmarkEnd w:id="23"/>
    <w:bookmarkStart w:id="24" w:name="challenges-and-future-directions"/>
    <w:p>
      <w:pPr>
        <w:pStyle w:val="Heading2"/>
      </w:pPr>
      <w:r>
        <w:t xml:space="preserve">Challenges and Future Directions</w:t>
      </w:r>
    </w:p>
    <w:p>
      <w:pPr>
        <w:pStyle w:val="FirstParagraph"/>
      </w:pPr>
      <w:r>
        <w:t xml:space="preserve">Navigating the landscape of beauty services in</w:t>
      </w:r>
      <w:r>
        <w:t xml:space="preserve"> </w:t>
      </w:r>
      <w:r>
        <w:rPr>
          <w:bCs/>
          <w:b/>
        </w:rPr>
        <w:t xml:space="preserve">Russia Moscow</w:t>
      </w:r>
      <w:r>
        <w:t xml:space="preserve"> </w:t>
      </w:r>
      <w:r>
        <w:t xml:space="preserve">is not without its challenges. Economic fluctuations, changing immigration patterns, and evolving global trends all impact the industry. Furthermore, there is a growing demand for eco-friendly practices and sustainable products. Modern clients in Moscow are increasingly conscious of environmental issues, pushing</w:t>
      </w:r>
      <w:r>
        <w:t xml:space="preserve"> </w:t>
      </w:r>
      <w:r>
        <w:rPr>
          <w:bCs/>
          <w:b/>
        </w:rPr>
        <w:t xml:space="preserve">Hairdressers</w:t>
      </w:r>
      <w:r>
        <w:t xml:space="preserve"> </w:t>
      </w:r>
      <w:r>
        <w:t xml:space="preserve">to adopt vegan shampoos, reduce water waste, and use ethical sourcing for their materials.</w:t>
      </w:r>
    </w:p>
    <w:p>
      <w:pPr>
        <w:pStyle w:val="BodyText"/>
      </w:pPr>
      <w:r>
        <w:t xml:space="preserve">Additionally, the rise of social media has changed how services are marketed. Visual platforms drive demand for specific looks that may be fleeting trends. The astute</w:t>
      </w:r>
      <w:r>
        <w:t xml:space="preserve"> </w:t>
      </w:r>
      <w:r>
        <w:rPr>
          <w:bCs/>
          <w:b/>
        </w:rPr>
        <w:t xml:space="preserve">Hairdresser</w:t>
      </w:r>
      <w:r>
        <w:t xml:space="preserve"> </w:t>
      </w:r>
      <w:r>
        <w:t xml:space="preserve">in</w:t>
      </w:r>
      <w:r>
        <w:t xml:space="preserve"> </w:t>
      </w:r>
      <w:r>
        <w:rPr>
          <w:bCs/>
          <w:b/>
        </w:rPr>
        <w:t xml:space="preserve">Russia Moscow</w:t>
      </w:r>
      <w:r>
        <w:t xml:space="preserve"> </w:t>
      </w:r>
      <w:r>
        <w:t xml:space="preserve">must stay ahead of these curves, balancing temporary fads with timeless technique. They must curate an online presence that reflects their personal brand while maintaining the discretion and professionalism expected by their clientele.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Hairdresser</w:t>
      </w:r>
      <w:r>
        <w:t xml:space="preserve"> </w:t>
      </w:r>
      <w:r>
        <w:t xml:space="preserve">in</w:t>
      </w:r>
      <w:r>
        <w:t xml:space="preserve"> </w:t>
      </w:r>
      <w:r>
        <w:rPr>
          <w:bCs/>
          <w:b/>
        </w:rPr>
        <w:t xml:space="preserve">Russia Moscow</w:t>
      </w:r>
      <w:r>
        <w:t xml:space="preserve"> </w:t>
      </w:r>
      <w:r>
        <w:t xml:space="preserve">is a complex intersection of art, psychology, and commerce. It is shaped by a culture that values elegance, history, and social standing. The city provides a dynamic stage where styles are tested and refined, requiring stylists to be versatile, knowledgeable, and emotionally attuned. As</w:t>
      </w:r>
      <w:r>
        <w:t xml:space="preserve"> </w:t>
      </w:r>
      <w:r>
        <w:rPr>
          <w:bCs/>
          <w:b/>
        </w:rPr>
        <w:t xml:space="preserve">Russia Moscow</w:t>
      </w:r>
      <w:r>
        <w:t xml:space="preserve"> </w:t>
      </w:r>
      <w:r>
        <w:t xml:space="preserve">continues to evolve as a global metropolis, the role of the hairdresser will likely expand further into realms of wellness and holistic self-care. Yet, at its core remains the fundamental truth: that in this vibrant city, a skilled pair of scissors and an eye for detail hold the power to transform not just hair, but confidence and spirit.</w:t>
      </w:r>
    </w:p>
    <w:p>
      <w:pPr>
        <w:pStyle w:val="BodyText"/>
      </w:pPr>
      <w:r>
        <w:t xml:space="preserve">For those aspiring to master this craft in</w:t>
      </w:r>
      <w:r>
        <w:t xml:space="preserve"> </w:t>
      </w:r>
      <w:r>
        <w:rPr>
          <w:bCs/>
          <w:b/>
        </w:rPr>
        <w:t xml:space="preserve">Russia Moscow</w:t>
      </w:r>
      <w:r>
        <w:t xml:space="preserve">, it requires more than just technical training; it demands a deep appreciation for the people they serve and an unwavering commitment to excellence. It is a path that offers profound rewards for those who understand that in the heart of Russia Moscow, beauty is not superficial—it is substantive, significant,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A Cultural Analysis in Russia Moscow</dc:title>
  <dc:creator/>
  <dc:language>en</dc:language>
  <cp:keywords/>
  <dcterms:created xsi:type="dcterms:W3CDTF">2026-07-29T18:41:17Z</dcterms:created>
  <dcterms:modified xsi:type="dcterms:W3CDTF">2026-07-29T18:41:17Z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