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Thailand</w:t>
      </w:r>
      <w:r>
        <w:t xml:space="preserve"> </w:t>
      </w:r>
      <w:r>
        <w:t xml:space="preserve">Bangkok</w:t>
      </w:r>
    </w:p>
    <w:bookmarkStart w:id="26" w:name="X94037cf036fa23bd193509f10df2384df334c7b"/>
    <w:p>
      <w:pPr>
        <w:pStyle w:val="Heading1"/>
      </w:pPr>
      <w:r>
        <w:t xml:space="preserve">The Art and Craft of the Hairdresser in Thailand Bangkok</w:t>
      </w:r>
    </w:p>
    <w:p>
      <w:pPr>
        <w:pStyle w:val="FirstParagraph"/>
      </w:pPr>
      <w:r>
        <w:t xml:space="preserve">In the bustling, vibrant heart of Southeast Asia lies a city that never sleeps, a metropolis where ancient traditions collide seamlessly with modernity. This is Thailand Bangkok, a destination renowned for its temples, street food, and nightlife. However, for those seeking personal transformation and aesthetic refinement, the city holds another secret: it is one of the premier global capitals for hair care and styling. In this dynamic environment, the role of the</w:t>
      </w:r>
      <w:r>
        <w:t xml:space="preserve"> </w:t>
      </w:r>
      <w:r>
        <w:rPr>
          <w:bCs/>
          <w:b/>
        </w:rPr>
        <w:t xml:space="preserve">Hairdresser</w:t>
      </w:r>
      <w:r>
        <w:t xml:space="preserve"> </w:t>
      </w:r>
      <w:r>
        <w:t xml:space="preserve">transcends mere grooming; it becomes an art form deeply embedded in the cultural fabric of daily life in Thailand Bangkok.</w:t>
      </w:r>
    </w:p>
    <w:bookmarkStart w:id="20" w:name="X43d2e12154ce417b9d9e4a0103e68b3212337fa"/>
    <w:p>
      <w:pPr>
        <w:pStyle w:val="Heading2"/>
      </w:pPr>
      <w:r>
        <w:t xml:space="preserve">The Evolution of Style in a Modern Metropolis</w:t>
      </w:r>
    </w:p>
    <w:p>
      <w:pPr>
        <w:pStyle w:val="FirstParagraph"/>
      </w:pPr>
      <w:r>
        <w:t xml:space="preserve">To understand the significance of the hairdresser in this context, one must first appreciate the unique landscape of Thailand Bangkok. The city is a tapestry woven from threads of history and hyper-modernity. Skyscrapers pierce the sky alongside centuries-old shrines, creating a visual contrast that mirrors the diversity of its beauty services. In such an environment, appearance is not merely a matter of vanity but often a social currency and a professional necessity.</w:t>
      </w:r>
    </w:p>
    <w:p>
      <w:pPr>
        <w:pStyle w:val="BodyText"/>
      </w:pPr>
      <w:r>
        <w:t xml:space="preserve">The</w:t>
      </w:r>
      <w:r>
        <w:t xml:space="preserve"> </w:t>
      </w:r>
      <w:r>
        <w:rPr>
          <w:bCs/>
          <w:b/>
        </w:rPr>
        <w:t xml:space="preserve">Hairdresser</w:t>
      </w:r>
      <w:r>
        <w:t xml:space="preserve"> </w:t>
      </w:r>
      <w:r>
        <w:t xml:space="preserve">in Thailand Bangkok operates within this dual framework. They are not just technicians cutting hair; they are cultural adapters. A skilled stylist must navigate the expectations of local Thai clients who may prefer subtle, natural enhancements that respect traditional norms, while simultaneously catering to the international expatriate and tourist population who seek bold, avant-garde transformations. This duality requires a level of sophistication and versatility that is rarely seen in smaller towns or less cosmopolitan cities. The hairdresser here is expected to be fluent not only in various cutting techniques but also in the subtle languages of body language and customer service that define Thai hospitality.</w:t>
      </w:r>
    </w:p>
    <w:bookmarkEnd w:id="20"/>
    <w:bookmarkStart w:id="21" w:name="the-sanuk-factor-service-as-experience"/>
    <w:p>
      <w:pPr>
        <w:pStyle w:val="Heading2"/>
      </w:pPr>
      <w:r>
        <w:t xml:space="preserve">The "Sanuk" Factor: Service as Experience</w:t>
      </w:r>
    </w:p>
    <w:p>
      <w:pPr>
        <w:pStyle w:val="FirstParagraph"/>
      </w:pPr>
      <w:r>
        <w:t xml:space="preserve">A defining characteristic of the beauty industry in Thailand Bangkok is the concept of "Sanuk," or fun. In this culture, work should be enjoyable, and service interactions are expected to be pleasant, engaging, and often playful. For the client visiting a salon in Thailand Bangkok, the appointment with a hairdresser is rarely just a transactional exchange of money for services. It is an experience.</w:t>
      </w:r>
    </w:p>
    <w:p>
      <w:pPr>
        <w:pStyle w:val="BodyText"/>
      </w:pPr>
      <w:r>
        <w:t xml:space="preserve">The hairdresser acts as both artist and entertainer. The atmosphere in many top-tier salons across the city reflects this philosophy. From the moment one enters, whether it be a high-end boutique salon in the Sukhumvit district or a specialized studio in Siam, there is an emphasis on relaxation and enjoyment. Scalp massages, herbal foot baths before styling, and conversations that are light yet meaningful are standard practices. The hairdresser must possess emotional intelligence to read the room—knowing when to engage in friendly banter and when to provide silent professionalism. This holistic approach ensures that the client leaves not only with a new hairstyle but with a lifted mood, reinforcing the deep connection between personal care and mental well-being in Thailand Bangkok.</w:t>
      </w:r>
    </w:p>
    <w:bookmarkEnd w:id="21"/>
    <w:bookmarkStart w:id="22" w:name="technical-mastery-and-global-trends"/>
    <w:p>
      <w:pPr>
        <w:pStyle w:val="Heading2"/>
      </w:pPr>
      <w:r>
        <w:t xml:space="preserve">Technical Mastery and Global Trends</w:t>
      </w:r>
    </w:p>
    <w:p>
      <w:pPr>
        <w:pStyle w:val="FirstParagraph"/>
      </w:pPr>
      <w:r>
        <w:t xml:space="preserve">Beyond service excellence, the technical proficiency of hairdressers in Thailand Bangkok is world-class. The city has become a training hub for stylists from around the globe. Many leading salons import top-tier products from Japan, France, and Germany, utilizing advanced technologies such as keratin treatments that are specifically designed for humid tropical climates like those found in Thailand Bangkok.</w:t>
      </w:r>
    </w:p>
    <w:p>
      <w:pPr>
        <w:pStyle w:val="BodyText"/>
      </w:pPr>
      <w:r>
        <w:t xml:space="preserve">The hairdresser here is often at the forefront of global trends. Because Thailand Bangkok is a hub for fashion weeks and international tourism, stylists must stay perpetually updated on the latest cuts, colors, and textures. It is common to see hairdressers who specialize in balayage, ombre, or intricate braiding techniques that blend Western precision with Eastern delicacy. The humidity of the region poses a unique challenge; therefore, expertise in maintaining style longevity amidst tropical weather is a mandatory skill set for any reputable hairdresser operating in this city. This technical resilience adds value to their service, making them sought-after professionals rather than mere service providers.</w:t>
      </w:r>
    </w:p>
    <w:bookmarkEnd w:id="22"/>
    <w:bookmarkStart w:id="23" w:name="cultural-nuances-and-respect"/>
    <w:p>
      <w:pPr>
        <w:pStyle w:val="Heading2"/>
      </w:pPr>
      <w:r>
        <w:t xml:space="preserve">Cultural Nuances and Respect</w:t>
      </w:r>
    </w:p>
    <w:p>
      <w:pPr>
        <w:pStyle w:val="FirstParagraph"/>
      </w:pPr>
      <w:r>
        <w:t xml:space="preserve">No discussion about the hairdresser in Thailand Bangkok is complete without addressing the profound cultural respect that permeates interactions. In Thai culture, the head is considered the most sacred part of the body, while the feet are considered low. This belief system influences how a hairdresser approaches their craft. Touching a client’s head must be done with utmost care and reverence.</w:t>
      </w:r>
    </w:p>
    <w:p>
      <w:pPr>
        <w:pStyle w:val="BodyText"/>
      </w:pPr>
      <w:r>
        <w:t xml:space="preserve">A professional hairdresser in this region is trained to be mindful of these cultural sensitivities. The interaction is characterized by the "Wai," the traditional Thai greeting, which signifies respect and humility. This level of politeness creates a safe and comfortable environment for clients from all backgrounds. Whether the client is a local Thai resident or an international visitor, the hairdresser’s demeanor reflects values of non-confrontation, kindness, and grace. This cultural alignment makes Thailand Bangkok a uniquely welcoming place for those who may be anxious about beauty treatments elsewhere.</w:t>
      </w:r>
    </w:p>
    <w:bookmarkEnd w:id="23"/>
    <w:bookmarkStart w:id="24" w:name="the-economic-and-social-impact"/>
    <w:p>
      <w:pPr>
        <w:pStyle w:val="Heading2"/>
      </w:pPr>
      <w:r>
        <w:t xml:space="preserve">The Economic and Social Impact</w:t>
      </w:r>
    </w:p>
    <w:p>
      <w:pPr>
        <w:pStyle w:val="FirstParagraph"/>
      </w:pPr>
      <w:r>
        <w:t xml:space="preserve">The role of the hairdresser extends into the broader economy of Thailand Bangkok. The beauty sector is a significant contributor to the city’s service industry revenue. For many young Thai professionals, becoming a hairdresser is a prestigious career path that offers opportunities for travel, education abroad, and entrepreneurship. Many successful stylists in Thailand Bangkok eventually open their own salons, contributing to the local economy and creating jobs.</w:t>
      </w:r>
    </w:p>
    <w:p>
      <w:pPr>
        <w:pStyle w:val="BodyText"/>
      </w:pPr>
      <w:r>
        <w:t xml:space="preserve">Furthermore, the presence of world-class hairdressers enhances the city’s appeal as a tourist destination. "Beauty tourism" is a growing sector, where individuals travel specifically for high-quality grooming services at affordable prices compared to Western cities. The hairdresser thus becomes an ambassador for Thai culture, showcasing its blend of efficiency, luxury, and warmth to the world.</w:t>
      </w:r>
    </w:p>
    <w:bookmarkEnd w:id="24"/>
    <w:bookmarkStart w:id="25" w:name="conclusion"/>
    <w:p>
      <w:pPr>
        <w:pStyle w:val="Heading2"/>
      </w:pPr>
      <w:r>
        <w:t xml:space="preserve">Conclusion</w:t>
      </w:r>
    </w:p>
    <w:p>
      <w:pPr>
        <w:pStyle w:val="FirstParagraph"/>
      </w:pPr>
      <w:r>
        <w:t xml:space="preserve">In conclusion, the hairdresser in Thailand Bangkok is far more than a worker in a salon chair. They are artists navigating complex cultural landscapes, technicians mastering environmental challenges against humidity and heat, and ambassadors of hospitality who bring "Sanuk" to every appointment. They bridge the gap between tradition and modernity, serving both local residents seeking refinement and global travelers seeking transformation.</w:t>
      </w:r>
    </w:p>
    <w:p>
      <w:pPr>
        <w:pStyle w:val="BodyText"/>
      </w:pPr>
      <w:r>
        <w:t xml:space="preserve">The ecosystem of hair care in Thailand Bangkok is a testament to the city’s ability to innovate while respecting its roots. For anyone visiting or living in this vibrant capital, engaging with a local hairdresser offers an insight into the soul of the place: polite, skilled, resilient, and endlessly creative. As long as Thailand Bangkok continues to evolve as a global hub of style and culture, the profession of the hairdresser will remain central to its identity, cutting through trends to create lasting impressions.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Hairdresser in Thailand Bangkok</dc:title>
  <dc:creator/>
  <dc:language>en</dc:language>
  <cp:keywords/>
  <dcterms:created xsi:type="dcterms:W3CDTF">2026-07-29T18:41:14Z</dcterms:created>
  <dcterms:modified xsi:type="dcterms:W3CDTF">2026-07-29T18:41:14Z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