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Turkey</w:t>
      </w:r>
      <w:r>
        <w:t xml:space="preserve"> </w:t>
      </w:r>
      <w:r>
        <w:t xml:space="preserve">Ankara</w:t>
      </w:r>
    </w:p>
    <w:bookmarkStart w:id="25" w:name="X47e4f2758777561b3aadc5468643921d4a0993b"/>
    <w:p>
      <w:pPr>
        <w:pStyle w:val="Heading1"/>
      </w:pPr>
      <w:r>
        <w:t xml:space="preserve">The Cultural Tapestry of Beauty: The Role of the Hairdresser in Turkey Ankara</w:t>
      </w:r>
    </w:p>
    <w:p>
      <w:pPr>
        <w:pStyle w:val="FirstParagraph"/>
      </w:pPr>
      <w:r>
        <w:t xml:space="preserve">In the bustling heart of Anatolia, where ancient history intertwines with modern ambition, few professions embody the delicate balance between tradition and contemporary trend as vividly as that of the</w:t>
      </w:r>
      <w:r>
        <w:t xml:space="preserve"> </w:t>
      </w:r>
      <w:r>
        <w:rPr>
          <w:bCs/>
          <w:b/>
        </w:rPr>
        <w:t xml:space="preserve">Hairdresser</w:t>
      </w:r>
      <w:r>
        <w:t xml:space="preserve">. Nowhere is this more evident than in</w:t>
      </w:r>
      <w:r>
        <w:t xml:space="preserve"> </w:t>
      </w:r>
      <w:r>
        <w:rPr>
          <w:bCs/>
          <w:b/>
        </w:rPr>
        <w:t xml:space="preserve">Turkey Ankara</w:t>
      </w:r>
      <w:r>
        <w:t xml:space="preserve">, a city that serves not only as the political capital of Turkey but also as a vibrant cultural hub where social dynamics are constantly evolving. The hairdresser here is far more than a mere technician cutting and coloring strands; they are architects of identity, custodians of local custom, and active participants in the rapid social transformation defining modern life in</w:t>
      </w:r>
      <w:r>
        <w:t xml:space="preserve"> </w:t>
      </w:r>
      <w:r>
        <w:rPr>
          <w:bCs/>
          <w:b/>
        </w:rPr>
        <w:t xml:space="preserve">Turkey Ankara</w:t>
      </w:r>
      <w:r>
        <w:t xml:space="preserve">.</w:t>
      </w:r>
    </w:p>
    <w:bookmarkStart w:id="20" w:name="a-convergence-of-heritage-and-modernity"/>
    <w:p>
      <w:pPr>
        <w:pStyle w:val="Heading2"/>
      </w:pPr>
      <w:r>
        <w:t xml:space="preserve">A Convergence of Heritage and Modernity</w:t>
      </w:r>
    </w:p>
    <w:p>
      <w:pPr>
        <w:pStyle w:val="FirstParagraph"/>
      </w:pPr>
      <w:r>
        <w:t xml:space="preserve">To understand the significance of the hairdresser in this region, one must first appreciate the unique socio-cultural fabric of</w:t>
      </w:r>
      <w:r>
        <w:t xml:space="preserve"> </w:t>
      </w:r>
      <w:r>
        <w:rPr>
          <w:bCs/>
          <w:b/>
        </w:rPr>
        <w:t xml:space="preserve">Turkey Ankara</w:t>
      </w:r>
      <w:r>
        <w:t xml:space="preserve">. Unlike Istanbul, which is often viewed through a lens of cosmopolitan glamour and historical Ottoman grandeur, Ankara possesses a distinct character shaped by its role as a seat of government and home to universities. It is a city of intellectuals, politicians, bureaucrats, and students. Consequently, the clientele for the hairdresser in</w:t>
      </w:r>
      <w:r>
        <w:t xml:space="preserve"> </w:t>
      </w:r>
      <w:r>
        <w:rPr>
          <w:bCs/>
          <w:b/>
        </w:rPr>
        <w:t xml:space="preserve">Turkey Ankara</w:t>
      </w:r>
      <w:r>
        <w:t xml:space="preserve"> </w:t>
      </w:r>
      <w:r>
        <w:t xml:space="preserve">is incredibly diverse. From conservative families adhering to traditional values regarding modesty and appearance to young university students embracing global fashion trends, the hairdresser must navigate a complex spectrum of expectations.</w:t>
      </w:r>
    </w:p>
    <w:p>
      <w:pPr>
        <w:pStyle w:val="BodyText"/>
      </w:pPr>
      <w:r>
        <w:t xml:space="preserve">This diversity demands a high level of social intelligence from the professional. In many neighborhoods across</w:t>
      </w:r>
      <w:r>
        <w:t xml:space="preserve"> </w:t>
      </w:r>
      <w:r>
        <w:rPr>
          <w:bCs/>
          <w:b/>
        </w:rPr>
        <w:t xml:space="preserve">Turkey Ankara</w:t>
      </w:r>
      <w:r>
        <w:t xml:space="preserve">, the salon serves as a community center, a safe space for conversation and connection. The hairdresser acts as an informal counselor, listener, and confidant. This role is deeply rooted in Turkish culture, where personal relationships are paramount. The act of sitting in the chair is not just about aesthetic improvement; it is a ritual of care and social bonding that strengthens community ties.</w:t>
      </w:r>
    </w:p>
    <w:bookmarkEnd w:id="20"/>
    <w:bookmarkStart w:id="21" w:name="the-evolution-of-style-in-the-capital"/>
    <w:p>
      <w:pPr>
        <w:pStyle w:val="Heading2"/>
      </w:pPr>
      <w:r>
        <w:t xml:space="preserve">The Evolution of Style in the Capital</w:t>
      </w:r>
    </w:p>
    <w:p>
      <w:pPr>
        <w:pStyle w:val="FirstParagraph"/>
      </w:pPr>
      <w:r>
        <w:t xml:space="preserve">In recent decades, the profession of hairdressing has undergone a dramatic transformation. In the past, hair salons were often small, family-run establishments where techniques were passed down orally from generation to generation. Today, in districts such as Çankaya and Kızılay in</w:t>
      </w:r>
      <w:r>
        <w:t xml:space="preserve"> </w:t>
      </w:r>
      <w:r>
        <w:rPr>
          <w:bCs/>
          <w:b/>
        </w:rPr>
        <w:t xml:space="preserve">Turkey Ankara</w:t>
      </w:r>
      <w:r>
        <w:t xml:space="preserve">, one can find state-of-the-art salons that rival those found in major European capitals. These modern spaces reflect the aspirations of the city itself: forward-looking, professional, and globally connected.</w:t>
      </w:r>
    </w:p>
    <w:p>
      <w:pPr>
        <w:pStyle w:val="BodyText"/>
      </w:pPr>
      <w:r>
        <w:t xml:space="preserve">The modern hairdresser in</w:t>
      </w:r>
      <w:r>
        <w:t xml:space="preserve"> </w:t>
      </w:r>
      <w:r>
        <w:rPr>
          <w:bCs/>
          <w:b/>
        </w:rPr>
        <w:t xml:space="preserve">Turkey Ankara</w:t>
      </w:r>
      <w:r>
        <w:t xml:space="preserve"> </w:t>
      </w:r>
      <w:r>
        <w:t xml:space="preserve">is often formally trained, having attended vocational schools or specialized academies where they learn not only cutting techniques but also color theory, keratin treatments, and scalp health. This professionalization has elevated the status of the trade. It is no longer seen merely as a service job but as a skilled craft requiring artistic vision and technical precision. Clients in</w:t>
      </w:r>
      <w:r>
        <w:t xml:space="preserve"> </w:t>
      </w:r>
      <w:r>
        <w:rPr>
          <w:bCs/>
          <w:b/>
        </w:rPr>
        <w:t xml:space="preserve">Turkey Ankara</w:t>
      </w:r>
      <w:r>
        <w:t xml:space="preserve"> </w:t>
      </w:r>
      <w:r>
        <w:t xml:space="preserve">are increasingly knowledgeable about international trends, often bringing images from social media platforms like Instagram to their appointments, expecting their hairdresser to replicate specific styles seen globally.</w:t>
      </w:r>
    </w:p>
    <w:bookmarkEnd w:id="21"/>
    <w:bookmarkStart w:id="22" w:name="navigating-cultural-nuances"/>
    <w:p>
      <w:pPr>
        <w:pStyle w:val="Heading2"/>
      </w:pPr>
      <w:r>
        <w:t xml:space="preserve">Navigating Cultural Nuances</w:t>
      </w:r>
    </w:p>
    <w:p>
      <w:pPr>
        <w:pStyle w:val="FirstParagraph"/>
      </w:pPr>
      <w:r>
        <w:t xml:space="preserve">A critical aspect of being a hairdresser in</w:t>
      </w:r>
      <w:r>
        <w:t xml:space="preserve"> </w:t>
      </w:r>
      <w:r>
        <w:rPr>
          <w:bCs/>
          <w:b/>
        </w:rPr>
        <w:t xml:space="preserve">Turkey Ankara</w:t>
      </w:r>
      <w:r>
        <w:t xml:space="preserve"> </w:t>
      </w:r>
      <w:r>
        <w:t xml:space="preserve">is the ability to navigate cultural nuances with sensitivity and respect. Turkey is a secular country with a predominantly Muslim population, and this duality influences beauty standards significantly. For women who wear headscarves, the visible portion of their hairstyle—the fringe, the layers around the face, or the condition of hair ends—becomes critically important. A skilled hairdresser in</w:t>
      </w:r>
      <w:r>
        <w:t xml:space="preserve"> </w:t>
      </w:r>
      <w:r>
        <w:rPr>
          <w:bCs/>
          <w:b/>
        </w:rPr>
        <w:t xml:space="preserve">Turkey Ankara</w:t>
      </w:r>
      <w:r>
        <w:t xml:space="preserve"> </w:t>
      </w:r>
      <w:r>
        <w:t xml:space="preserve">must understand how to style hair in a way that complements various forms of dress and personal expression.</w:t>
      </w:r>
    </w:p>
    <w:p>
      <w:pPr>
        <w:pStyle w:val="BodyText"/>
      </w:pPr>
      <w:r>
        <w:t xml:space="preserve">Conversely, for those who do not wear headscarves, there is a flourishing market for bold colors, intricate updos, and avant-garde cuts. The hairdresser must be able to shift seamlessly between these different aesthetics based on the client’s identity and preference. This adaptability is what distinguishes a good hairdresser from a great one in this dynamic city. It requires an empathetic approach, ensuring that every client feels seen and respected, regardless of their background or choices.</w:t>
      </w:r>
    </w:p>
    <w:bookmarkEnd w:id="22"/>
    <w:bookmarkStart w:id="23" w:name="economic-impact-and-professional-pride"/>
    <w:p>
      <w:pPr>
        <w:pStyle w:val="Heading2"/>
      </w:pPr>
      <w:r>
        <w:t xml:space="preserve">Economic Impact and Professional Pride</w:t>
      </w:r>
    </w:p>
    <w:p>
      <w:pPr>
        <w:pStyle w:val="FirstParagraph"/>
      </w:pPr>
      <w:r>
        <w:t xml:space="preserve">The beauty industry, driven largely by the work of hairdressers, plays a substantial role in the local economy of</w:t>
      </w:r>
      <w:r>
        <w:t xml:space="preserve"> </w:t>
      </w:r>
      <w:r>
        <w:rPr>
          <w:bCs/>
          <w:b/>
        </w:rPr>
        <w:t xml:space="preserve">Turkey Ankara</w:t>
      </w:r>
      <w:r>
        <w:t xml:space="preserve">. Salons provide employment for thousands of individuals, from stylists and colorists to receptionists and cleaners. Moreover, successful hairdressers often become small business owners themselves, contributing to the vibrant entrepreneurial spirit of the city. There is a strong sense of professional pride among hairdressers in</w:t>
      </w:r>
      <w:r>
        <w:t xml:space="preserve"> </w:t>
      </w:r>
      <w:r>
        <w:rPr>
          <w:bCs/>
          <w:b/>
        </w:rPr>
        <w:t xml:space="preserve">Turkey Ankara</w:t>
      </w:r>
      <w:r>
        <w:t xml:space="preserve">, who take great care in maintaining their appearance and staying current with industry developments.</w:t>
      </w:r>
    </w:p>
    <w:p>
      <w:pPr>
        <w:pStyle w:val="BodyText"/>
      </w:pPr>
      <w:r>
        <w:t xml:space="preserve">Continuous education is encouraged through workshops, seminars, and international certifications. Many top stylists in the city travel abroad to learn new techniques from Paris, Milan, or New York, bringing that global expertise back to their clients in</w:t>
      </w:r>
      <w:r>
        <w:t xml:space="preserve"> </w:t>
      </w:r>
      <w:r>
        <w:rPr>
          <w:bCs/>
          <w:b/>
        </w:rPr>
        <w:t xml:space="preserve">Turkey Ankara</w:t>
      </w:r>
      <w:r>
        <w:t xml:space="preserve">. This commitment to excellence ensures that the city remains a competitive player in the regional beauty landscape.</w:t>
      </w:r>
    </w:p>
    <w:bookmarkEnd w:id="23"/>
    <w:bookmarkStart w:id="24" w:name="conclusion"/>
    <w:p>
      <w:pPr>
        <w:pStyle w:val="Heading2"/>
      </w:pPr>
      <w:r>
        <w:t xml:space="preserve">Conclusion</w:t>
      </w:r>
    </w:p>
    <w:p>
      <w:pPr>
        <w:pStyle w:val="FirstParagraph"/>
      </w:pPr>
      <w:r>
        <w:t xml:space="preserve">In conclusion, the hairdresser in</w:t>
      </w:r>
      <w:r>
        <w:t xml:space="preserve"> </w:t>
      </w:r>
      <w:r>
        <w:rPr>
          <w:bCs/>
          <w:b/>
        </w:rPr>
        <w:t xml:space="preserve">Turkey Ankara</w:t>
      </w:r>
      <w:r>
        <w:t xml:space="preserve"> </w:t>
      </w:r>
      <w:r>
        <w:t xml:space="preserve">occupies a unique and vital position within society. They are artists who shape how individuals present themselves to the world, counselors who provide comfort and conversation, and cultural navigators who help balance tradition with modernity. As</w:t>
      </w:r>
      <w:r>
        <w:t xml:space="preserve"> </w:t>
      </w:r>
      <w:r>
        <w:rPr>
          <w:bCs/>
          <w:b/>
        </w:rPr>
        <w:t xml:space="preserve">Turkey Ankara</w:t>
      </w:r>
      <w:r>
        <w:t xml:space="preserve"> </w:t>
      </w:r>
      <w:r>
        <w:t xml:space="preserve">continues to grow and change, the role of the hairdresser will undoubtedly evolve as well, adapting to new technologies, shifting social norms, and diverse client needs. Yet, at its core, the profession remains a testament to the human desire for self-expression and connection. In every snip of scissors and wash of shampoo in</w:t>
      </w:r>
      <w:r>
        <w:t xml:space="preserve"> </w:t>
      </w:r>
      <w:r>
        <w:rPr>
          <w:bCs/>
          <w:b/>
        </w:rPr>
        <w:t xml:space="preserve">Turkey Ankara</w:t>
      </w:r>
      <w:r>
        <w:t xml:space="preserve">, there is a story being told—a story of identity, community, and the enduring artistry that defines life in this remarkable capital city.</w:t>
      </w:r>
    </w:p>
    <w:p>
      <w:pPr>
        <w:pStyle w:val="BodyText"/>
      </w:pPr>
      <w:r>
        <w:t xml:space="preserve">Whether through a subtle trim or a dramatic transformation, the hairdresser helps shape the visual narrative of</w:t>
      </w:r>
      <w:r>
        <w:t xml:space="preserve"> </w:t>
      </w:r>
      <w:r>
        <w:rPr>
          <w:bCs/>
          <w:b/>
        </w:rPr>
        <w:t xml:space="preserve">Turkey Ankara</w:t>
      </w:r>
      <w:r>
        <w:t xml:space="preserve">, proving that beauty is not just skin deep but is woven into the very fabric of social interaction and cultural identity. As we look to the future, it is clear that this profession will continue to thrive, reflecting and responding to the dynamic pulse of life in one of Turkey’s most important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Hairdresser in Turkey Ankara</dc:title>
  <dc:creator/>
  <dc:language>en</dc:language>
  <cp:keywords/>
  <dcterms:created xsi:type="dcterms:W3CDTF">2026-07-29T17:16:31Z</dcterms:created>
  <dcterms:modified xsi:type="dcterms:W3CDTF">2026-07-29T17:16:31Z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