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Zimbabwe</w:t>
      </w:r>
      <w:r>
        <w:t xml:space="preserve"> </w:t>
      </w:r>
      <w:r>
        <w:t xml:space="preserve">Harare</w:t>
      </w:r>
    </w:p>
    <w:bookmarkStart w:id="24" w:name="X4c8bb3af70399665589a28885269c40287c6319"/>
    <w:p>
      <w:pPr>
        <w:pStyle w:val="Heading1"/>
      </w:pPr>
      <w:r>
        <w:t xml:space="preserve">The Art and Soul of the Hairdresser in Zimbabwe Harare: More Than Just a Cut</w:t>
      </w:r>
    </w:p>
    <w:p>
      <w:pPr>
        <w:pStyle w:val="FirstParagraph"/>
      </w:pPr>
      <w:r>
        <w:t xml:space="preserve">In the bustling heart of Southern Africa, where history meets modernity, lies Harare, often referred to as "Flower City" for its lush greenery and vibrant culture. Within this dynamic urban landscape, one profession stands as a testament to community cohesion artistic expression and social resilience: the</w:t>
      </w:r>
      <w:r>
        <w:t xml:space="preserve"> </w:t>
      </w:r>
      <w:r>
        <w:rPr>
          <w:bCs/>
          <w:b/>
        </w:rPr>
        <w:t xml:space="preserve">Hairdresser</w:t>
      </w:r>
      <w:r>
        <w:t xml:space="preserve">. Far from being merely a service provider who trims hair or applies dye, the hairdresser in</w:t>
      </w:r>
      <w:r>
        <w:t xml:space="preserve"> </w:t>
      </w:r>
      <w:r>
        <w:rPr>
          <w:bCs/>
          <w:b/>
        </w:rPr>
        <w:t xml:space="preserve">Zimbabwe Harare</w:t>
      </w:r>
      <w:r>
        <w:t xml:space="preserve"> </w:t>
      </w:r>
      <w:r>
        <w:t xml:space="preserve">occupies a unique space in society. They are confidants, stylists therapists and cultural custodians. To understand the essence of life in Harare is to understand the role of its hairdressers, whose salons serve as microcosms of the city itself reflecting both traditional values and contemporary aspirations.</w:t>
      </w:r>
    </w:p>
    <w:bookmarkStart w:id="20" w:name="the-salon-as-a-community-hub"/>
    <w:p>
      <w:pPr>
        <w:pStyle w:val="Heading2"/>
      </w:pPr>
      <w:r>
        <w:t xml:space="preserve">The Salon as a Community Hub</w:t>
      </w:r>
    </w:p>
    <w:p>
      <w:pPr>
        <w:pStyle w:val="FirstParagraph"/>
      </w:pPr>
      <w:r>
        <w:t xml:space="preserve">In</w:t>
      </w:r>
      <w:r>
        <w:t xml:space="preserve"> </w:t>
      </w:r>
      <w:r>
        <w:rPr>
          <w:bCs/>
          <w:b/>
        </w:rPr>
        <w:t xml:space="preserve">Zimbabwe Harare</w:t>
      </w:r>
      <w:r>
        <w:t xml:space="preserve">, the local salon is rarely just a business; it is a social institution. For many residents, particularly women, the weekly or monthly visit to the hairdresser is an essential ritual of self-care and community bonding. The atmosphere within these spaces—whether they are small storefronts in suburban areas like Highlands or high-end boutique salons in the city center—is characterized by lively conversation laughter and shared experiences. Here news is exchanged gossips are aired but also genuine advice on life’s challenges is offered.</w:t>
      </w:r>
    </w:p>
    <w:p>
      <w:pPr>
        <w:pStyle w:val="BodyText"/>
      </w:pPr>
      <w:r>
        <w:t xml:space="preserve">The hairdresser listens. In a country where social issues ranging from economic fluctuations to health concerns can be deeply personal yet widely discussed, the chair of the hairdresser becomes a trusted seat for dialogue. This aspect of the profession highlights how integral these professionals are to mental and emotional well-being in</w:t>
      </w:r>
      <w:r>
        <w:t xml:space="preserve"> </w:t>
      </w:r>
      <w:r>
        <w:rPr>
          <w:bCs/>
          <w:b/>
        </w:rPr>
        <w:t xml:space="preserve">Zimbabwe Harare</w:t>
      </w:r>
      <w:r>
        <w:t xml:space="preserve">. The bond between client and hairdresser often transcends time; it is common to see clients returning to their favorite stylist for years, even decades, building relationships that withstand changes in jobs marriages or financial hardships.</w:t>
      </w:r>
    </w:p>
    <w:bookmarkEnd w:id="20"/>
    <w:bookmarkStart w:id="21" w:name="cultural-expression-through-style"/>
    <w:p>
      <w:pPr>
        <w:pStyle w:val="Heading2"/>
      </w:pPr>
      <w:r>
        <w:t xml:space="preserve">Cultural Expression Through Style</w:t>
      </w:r>
    </w:p>
    <w:p>
      <w:pPr>
        <w:pStyle w:val="FirstParagraph"/>
      </w:pPr>
      <w:r>
        <w:t xml:space="preserve">Hair in African culture has always carried significant symbolic weight. It represents identity status beauty and sometimes even spiritual connection. In</w:t>
      </w:r>
      <w:r>
        <w:t xml:space="preserve"> </w:t>
      </w:r>
      <w:r>
        <w:rPr>
          <w:bCs/>
          <w:b/>
        </w:rPr>
        <w:t xml:space="preserve">Zimbabwe Harare</w:t>
      </w:r>
      <w:r>
        <w:t xml:space="preserve">, this tradition is vividly alive. Hairdressers here are not just technicians; they are artists who blend indigenous aesthetics with global trends. One might see intricate Zulu braids alongside modern pixie cuts or traditional shaven styles adorned with beads.</w:t>
      </w:r>
    </w:p>
    <w:p>
      <w:pPr>
        <w:pStyle w:val="BodyText"/>
      </w:pPr>
      <w:r>
        <w:t xml:space="preserve">The skill required to manage the diverse textures of Black hair prevalent in Zimbabwe requires specialized knowledge passed down through generations. Local hairdressers have mastered techniques such as box braids cornrows twists and bantu knots which require patience precision and an understanding of scalp health. Moreover they often incorporate natural ingredients like shea butter avocado oil or aloe vera into their treatments recognizing the benefits of local resources over imported chemicals.</w:t>
      </w:r>
    </w:p>
    <w:p>
      <w:pPr>
        <w:pStyle w:val="BodyText"/>
      </w:pPr>
      <w:r>
        <w:t xml:space="preserve">This cultural pride is evident during major events in Harare such as Heritage Day Christmas parties or weddings where hair becomes a canvas for elaborate creations. A well-done hairstyle can elevate one’s presence making them feel confident and beautiful amidst the city’s vibrant social calendar.</w:t>
      </w:r>
    </w:p>
    <w:bookmarkEnd w:id="21"/>
    <w:bookmarkStart w:id="22" w:name="economic-resilience-and-entrepreneurship"/>
    <w:p>
      <w:pPr>
        <w:pStyle w:val="Heading2"/>
      </w:pPr>
      <w:r>
        <w:t xml:space="preserve">Economic Resilience and Entrepreneurship</w:t>
      </w:r>
    </w:p>
    <w:p>
      <w:pPr>
        <w:pStyle w:val="FirstParagraph"/>
      </w:pPr>
      <w:r>
        <w:t xml:space="preserve">The economic landscape of</w:t>
      </w:r>
      <w:r>
        <w:t xml:space="preserve"> </w:t>
      </w:r>
      <w:r>
        <w:rPr>
          <w:bCs/>
          <w:b/>
        </w:rPr>
        <w:t xml:space="preserve">Zimbabwe Harare</w:t>
      </w:r>
      <w:r>
        <w:t xml:space="preserve"> </w:t>
      </w:r>
      <w:r>
        <w:t xml:space="preserve">has seen its share of turbulence over the years. However, within this context small businesses such as hair salons have demonstrated remarkable resilience. Many hairdressers operate as independent entrepreneurs starting with minimal capital but growing their client bases through word-of-mouth referrals.</w:t>
      </w:r>
    </w:p>
    <w:p>
      <w:pPr>
        <w:pStyle w:val="BodyText"/>
      </w:pPr>
      <w:r>
        <w:t xml:space="preserve">This sector provides crucial employment opportunities especially for young people and women who might otherwise struggle to find formal jobs. Training often happens informally through apprenticeships where younger individuals learn the craft under experienced masters. This mentorship system ensures that skills are preserved while also fostering innovation as new stylists bring fresh ideas into old practices.</w:t>
      </w:r>
    </w:p>
    <w:p>
      <w:pPr>
        <w:pStyle w:val="BodyText"/>
      </w:pPr>
      <w:r>
        <w:t xml:space="preserve">Furthermore digital platforms have transformed how hairdressers in Harare market themselves. Social media channels like Instagram and WhatsApp allow artists to showcase their work reaching customers across the city and even beyond borders. A talented braider may gain fame online attracting clients from affluent neighborhoods who travel specifically for their expertise thereby boosting the local economy.</w:t>
      </w:r>
    </w:p>
    <w:bookmarkEnd w:id="22"/>
    <w:bookmarkStart w:id="23" w:name="the-future-of-hairdressing-in-harare"/>
    <w:p>
      <w:pPr>
        <w:pStyle w:val="Heading2"/>
      </w:pPr>
      <w:r>
        <w:t xml:space="preserve">The Future of Hairdressing in Harare</w:t>
      </w:r>
    </w:p>
    <w:p>
      <w:pPr>
        <w:pStyle w:val="FirstParagraph"/>
      </w:pPr>
      <w:r>
        <w:t xml:space="preserve">As</w:t>
      </w:r>
      <w:r>
        <w:t xml:space="preserve"> </w:t>
      </w:r>
      <w:r>
        <w:rPr>
          <w:bCs/>
          <w:b/>
        </w:rPr>
        <w:t xml:space="preserve">Zimbabwe Harare</w:t>
      </w:r>
      <w:r>
        <w:t xml:space="preserve"> </w:t>
      </w:r>
      <w:r>
        <w:t xml:space="preserve">continues to develop so too does its hair industry. There is a growing emphasis on professionalism hygiene standards and continuous education among practitioners. Newer salons are incorporating eco-friendly practices using sustainable products and energy-efficient tools while still maintaining the warmth that defines traditional Zimbabwean hospitality.</w:t>
      </w:r>
    </w:p>
    <w:p>
      <w:pPr>
        <w:pStyle w:val="BodyText"/>
      </w:pPr>
      <w:r>
        <w:t xml:space="preserve">Educational institutions in Harare are also beginning to offer formal courses in cosmetology equipping young aspirants with certified skills alongside hands-on experience. This shift toward formalization not only enhances service quality but also raises the status of hairdressers within society positioning them as skilled artisans rather than mere laborers.</w:t>
      </w:r>
    </w:p>
    <w:p>
      <w:pPr>
        <w:pStyle w:val="BodyText"/>
      </w:pPr>
      <w:r>
        <w:t xml:space="preserve">In conclusion the hairdresser in</w:t>
      </w:r>
      <w:r>
        <w:t xml:space="preserve"> </w:t>
      </w:r>
      <w:r>
        <w:rPr>
          <w:bCs/>
          <w:b/>
        </w:rPr>
        <w:t xml:space="preserve">Zimbabwe Harare</w:t>
      </w:r>
      <w:r>
        <w:t xml:space="preserve"> </w:t>
      </w:r>
      <w:r>
        <w:t xml:space="preserve">plays a multifaceted role that extends far beyond cutting and styling. They are vital members of their communities pillars of cultural expression and engines of economic activity. As long as Harare remains a city rich in heritage and ambition so too will its salons remain centers where beauty is crafted friendships forged and stories told one strand at a time.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Hairdresser in Zimbabwe Harare</dc:title>
  <dc:creator/>
  <dc:language>en</dc:language>
  <cp:keywords/>
  <dcterms:created xsi:type="dcterms:W3CDTF">2026-07-29T15:38:30Z</dcterms:created>
  <dcterms:modified xsi:type="dcterms:W3CDTF">2026-07-29T15:38:30Z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