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Algiers,</w:t>
      </w:r>
      <w:r>
        <w:t xml:space="preserve"> </w:t>
      </w:r>
      <w:r>
        <w:t xml:space="preserve">Algeria</w:t>
      </w:r>
    </w:p>
    <w:bookmarkStart w:id="26" w:name="X367eb107fd2808a8b0b2ffce7393d4904c8bff9"/>
    <w:p>
      <w:pPr>
        <w:pStyle w:val="Heading1"/>
      </w:pPr>
      <w:r>
        <w:t xml:space="preserve">The Strategic Evolution of the Human Resources Manager in Algiers, Algeria</w:t>
      </w:r>
    </w:p>
    <w:p>
      <w:pPr>
        <w:pStyle w:val="FirstParagraph"/>
      </w:pPr>
      <w:r>
        <w:t xml:space="preserve">In the rapidly evolving economic landscape of North Africa, few roles have undergone as profound a transformation as that of the Human Resources (HR) Manager. Nowhere is this transformation more critical than in Algiers, the capital city of Algeria. As a hub for government administration, banking, telecommunications, and emerging technology sectors in</w:t>
      </w:r>
      <w:r>
        <w:t xml:space="preserve"> </w:t>
      </w:r>
      <w:r>
        <w:rPr>
          <w:bCs/>
          <w:b/>
        </w:rPr>
        <w:t xml:space="preserve">Algeria Algiers</w:t>
      </w:r>
      <w:r>
        <w:t xml:space="preserve">, the role of HR has shifted from traditional administrative oversight to becoming a strategic partner essential for organizational survival and growth. This essay explores the multifaceted responsibilities, challenges, and opportunities facing the Human Resources Manager within this unique cultural and economic context.</w:t>
      </w:r>
    </w:p>
    <w:bookmarkStart w:id="20" w:name="X6877f5f0ecadc78b9e2881fd1cde561d2bf9b5a"/>
    <w:p>
      <w:pPr>
        <w:pStyle w:val="Heading2"/>
      </w:pPr>
      <w:r>
        <w:t xml:space="preserve">The Historical Context and Administrative Shift</w:t>
      </w:r>
    </w:p>
    <w:p>
      <w:pPr>
        <w:pStyle w:val="FirstParagraph"/>
      </w:pPr>
      <w:r>
        <w:t xml:space="preserve">To understand the current position of HR in Algiers, one must acknowledge the historical legacy of state-dominated enterprises. For decades, personnel management in Algeria was largely bureaucratic, focused on compliance with rigid labor codes and seniority-based promotions. However, as</w:t>
      </w:r>
      <w:r>
        <w:t xml:space="preserve"> </w:t>
      </w:r>
      <w:r>
        <w:rPr>
          <w:bCs/>
          <w:b/>
        </w:rPr>
        <w:t xml:space="preserve">Algeria Algiers</w:t>
      </w:r>
      <w:r>
        <w:t xml:space="preserve"> </w:t>
      </w:r>
      <w:r>
        <w:t xml:space="preserve">has become a focal point for foreign direct investment and private sector expansion since the early 2000s, the demand for modern HR practices has surged. The Human Resources Manager today is no longer merely a custodian of personnel files; they are architects of organizational culture and drivers of productivity.</w:t>
      </w:r>
    </w:p>
    <w:p>
      <w:pPr>
        <w:pStyle w:val="BodyText"/>
      </w:pPr>
      <w:r>
        <w:t xml:space="preserve">In this transition, the HR Manager must navigate a complex dual system where traditional expectations meet modern corporate governance standards. In many large multinational corporations operating in Algiers, or in local conglomerates aiming for international competitiveness, the HR department is expected to implement global best practices while remaining sensitive to local nuances. This requires a delicate balance of adaptability and firmness, ensuring that labor laws are respected while fostering a dynamic work environment.</w:t>
      </w:r>
    </w:p>
    <w:bookmarkEnd w:id="20"/>
    <w:bookmarkStart w:id="21" w:name="X7e801164ad69773fdc4734424cc68e5df2d4c77"/>
    <w:p>
      <w:pPr>
        <w:pStyle w:val="Heading2"/>
      </w:pPr>
      <w:r>
        <w:t xml:space="preserve">Navigating the Legal and Regulatory Framework</w:t>
      </w:r>
    </w:p>
    <w:p>
      <w:pPr>
        <w:pStyle w:val="FirstParagraph"/>
      </w:pPr>
      <w:r>
        <w:t xml:space="preserve">A primary responsibility of the Human Resources Manager in Algiers is navigating Algeria’s comprehensive Labor Code. The legal framework governing employment relationships in Algeria is stringent, offering significant protections to employees regarding job security, termination procedures, and working hours. For the HR professional based in</w:t>
      </w:r>
      <w:r>
        <w:t xml:space="preserve"> </w:t>
      </w:r>
      <w:r>
        <w:rPr>
          <w:bCs/>
          <w:b/>
        </w:rPr>
        <w:t xml:space="preserve">Algeria Algiers</w:t>
      </w:r>
      <w:r>
        <w:t xml:space="preserve">, mastery of this legislation is not optional; it is a fundamental competency.</w:t>
      </w:r>
    </w:p>
    <w:p>
      <w:pPr>
        <w:pStyle w:val="BodyText"/>
      </w:pPr>
      <w:r>
        <w:t xml:space="preserve">The Human Resources Manager acts as the bridge between legal compliance and managerial efficiency. They must ensure that recruitment processes, contract formations, and disciplinary actions are all legally sound to mitigate risks for the organization. Furthermore, with recent reforms aimed at reducing unemployment among youth and women—demographics that are increasingly entering the workforce in Algiers—HR managers play a pivotal role in implementing inclusive hiring practices that align with both national social goals and corporate diversity mandates.</w:t>
      </w:r>
    </w:p>
    <w:bookmarkEnd w:id="21"/>
    <w:bookmarkStart w:id="22" w:name="cultural-intelligence-and-soft-skills"/>
    <w:p>
      <w:pPr>
        <w:pStyle w:val="Heading2"/>
      </w:pPr>
      <w:r>
        <w:t xml:space="preserve">Cultural Intelligence and Soft Skills</w:t>
      </w:r>
    </w:p>
    <w:p>
      <w:pPr>
        <w:pStyle w:val="FirstParagraph"/>
      </w:pPr>
      <w:r>
        <w:t xml:space="preserve">Beyond legal compliance, the Human Resources Manager must possess high cultural intelligence. The workforce in Algiers is diverse, comprising graduates from prestigious local universities like the University of Algiers as well as returnees with international education. There is a generational shift occurring where younger employees prioritize purpose, work-life balance, and continuous learning over mere job stability. The HR Manager must adapt their leadership style to accommodate these changing expectations.</w:t>
      </w:r>
    </w:p>
    <w:p>
      <w:pPr>
        <w:pStyle w:val="BodyText"/>
      </w:pPr>
      <w:r>
        <w:t xml:space="preserve">In</w:t>
      </w:r>
      <w:r>
        <w:t xml:space="preserve"> </w:t>
      </w:r>
      <w:r>
        <w:rPr>
          <w:bCs/>
          <w:b/>
        </w:rPr>
        <w:t xml:space="preserve">Algeria Algiers</w:t>
      </w:r>
      <w:r>
        <w:t xml:space="preserve">, interpersonal relationships and hierarchy still hold significant weight in corporate culture. Unlike some Western contexts where flat hierarchies are common, Algerian workplaces often respect structured authority. However, the modern HR Manager must foster an environment of open communication while respecting these cultural norms. This involves managing conflict resolution through mediation rather than strict punitive measures, leveraging the importance of social cohesion that is deeply ingrained in North African society.</w:t>
      </w:r>
    </w:p>
    <w:bookmarkEnd w:id="22"/>
    <w:bookmarkStart w:id="23" w:name="X5ba290e1b0f9dc5bfb4b6c5e588c72d4688e703"/>
    <w:p>
      <w:pPr>
        <w:pStyle w:val="Heading2"/>
      </w:pPr>
      <w:r>
        <w:t xml:space="preserve">Talent Acquisition and Retention Challenges</w:t>
      </w:r>
    </w:p>
    <w:p>
      <w:pPr>
        <w:pStyle w:val="FirstParagraph"/>
      </w:pPr>
      <w:r>
        <w:t xml:space="preserve">Talent management remains one of the most significant challenges for HR leaders in Algiers. While there is a large pool of educated young graduates, there is often a mismatch between academic curricula and industry needs. The Human Resources Manager must therefore invest heavily in training and development programs to upskill new hires. This internal capacity building is crucial for maintaining competitive advantage.</w:t>
      </w:r>
    </w:p>
    <w:p>
      <w:pPr>
        <w:pStyle w:val="BodyText"/>
      </w:pPr>
      <w:r>
        <w:t xml:space="preserve">Furthermore, retention strategies in</w:t>
      </w:r>
      <w:r>
        <w:t xml:space="preserve"> </w:t>
      </w:r>
      <w:r>
        <w:rPr>
          <w:bCs/>
          <w:b/>
        </w:rPr>
        <w:t xml:space="preserve">Algeria Algiers</w:t>
      </w:r>
      <w:r>
        <w:t xml:space="preserve"> </w:t>
      </w:r>
      <w:r>
        <w:t xml:space="preserve">are evolving. While salary remains a key factor, non-monetary benefits such as professional development opportunities, clear career progression paths, and a supportive work environment are becoming increasingly important. HR Managers are tasked with designing compensation packages that not only match market rates but also reflect the value of individual contributions. In sectors like technology and finance in Algiers, where competition for top talent is fierce from regional neighbors and international firms, the ability to build an employer brand has become a strategic imperative for the HR department.</w:t>
      </w:r>
    </w:p>
    <w:bookmarkEnd w:id="23"/>
    <w:bookmarkStart w:id="24" w:name="X493a133a682e78633bd2a38bfb45a55c94198e7"/>
    <w:p>
      <w:pPr>
        <w:pStyle w:val="Heading2"/>
      </w:pPr>
      <w:r>
        <w:t xml:space="preserve">The Future Outlook: Digitalization and Strategy</w:t>
      </w:r>
    </w:p>
    <w:p>
      <w:pPr>
        <w:pStyle w:val="FirstParagraph"/>
      </w:pPr>
      <w:r>
        <w:t xml:space="preserve">Looking ahead, the role of the Human Resources Manager in Algiers will be defined by digital transformation. The adoption of Human Resource Information Systems (HRIS) is growing, allowing for data-driven decision-making in recruitment, performance appraisal, and workforce planning. HR professionals must become proficient in using technology to streamline administrative tasks, thereby freeing up time for strategic initiatives such as organizational development and change management.</w:t>
      </w:r>
    </w:p>
    <w:p>
      <w:pPr>
        <w:pStyle w:val="BodyText"/>
      </w:pPr>
      <w:r>
        <w:t xml:space="preserve">Moreover, the Human Resources Manager is increasingly expected to contribute to the broader strategic vision of the company. In</w:t>
      </w:r>
      <w:r>
        <w:t xml:space="preserve"> </w:t>
      </w:r>
      <w:r>
        <w:rPr>
          <w:bCs/>
          <w:b/>
        </w:rPr>
        <w:t xml:space="preserve">Algeria Algiers</w:t>
      </w:r>
      <w:r>
        <w:t xml:space="preserve">, as businesses expand into new markets or innovate their service offerings, HR must anticipate future skill needs and lead change management efforts. This shift positions HR not just as a support function, but as a core driver of business strategy.</w:t>
      </w:r>
    </w:p>
    <w:bookmarkEnd w:id="24"/>
    <w:bookmarkStart w:id="25" w:name="conclusion"/>
    <w:p>
      <w:pPr>
        <w:pStyle w:val="Heading2"/>
      </w:pPr>
      <w:r>
        <w:t xml:space="preserve">Conclusion</w:t>
      </w:r>
    </w:p>
    <w:p>
      <w:pPr>
        <w:pStyle w:val="FirstParagraph"/>
      </w:pPr>
      <w:r>
        <w:t xml:space="preserve">In conclusion, the Human Resources Manager in</w:t>
      </w:r>
      <w:r>
        <w:t xml:space="preserve"> </w:t>
      </w:r>
      <w:r>
        <w:rPr>
          <w:bCs/>
          <w:b/>
        </w:rPr>
        <w:t xml:space="preserve">Algeria Algiers</w:t>
      </w:r>
      <w:r>
        <w:t xml:space="preserve"> </w:t>
      </w:r>
      <w:r>
        <w:t xml:space="preserve">operates at the intersection of tradition and modernity, law and culture, administration and strategy. The role demands a versatile skill set that combines deep legal knowledge with emotional intelligence, strategic foresight, and technological proficiency. As Algeria continues to integrate into the global economy through its capital city, the importance of effective HR management cannot be overstated. The HR Manager is not only responsible for managing people but for nurturing the human capital that will drive Algeria’s future economic resilience and growth. By embracing these evolving responsibilities, Human Resources Managers in Algiers are poised to become key architects of organizational success in one of Africa’s most dynamic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Algiers, Algeria</dc:title>
  <dc:creator/>
  <cp:keywords/>
  <dcterms:created xsi:type="dcterms:W3CDTF">2026-07-29T03:46:45Z</dcterms:created>
  <dcterms:modified xsi:type="dcterms:W3CDTF">2026-07-29T03:46:45Z</dcterms:modified>
</cp:coreProperties>
</file>

<file path=docProps/custom.xml><?xml version="1.0" encoding="utf-8"?>
<Properties xmlns="http://schemas.openxmlformats.org/officeDocument/2006/custom-properties" xmlns:vt="http://schemas.openxmlformats.org/officeDocument/2006/docPropsVTypes"/>
</file>