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Uganda</w:t>
      </w:r>
      <w:r>
        <w:t xml:space="preserve"> </w:t>
      </w:r>
      <w:r>
        <w:t xml:space="preserve">Kampala</w:t>
      </w:r>
    </w:p>
    <w:bookmarkStart w:id="26" w:name="X2f2f36a78e9be22de60fa63de4c88b6a9b6e7e4"/>
    <w:p>
      <w:pPr>
        <w:pStyle w:val="Heading1"/>
      </w:pPr>
      <w:r>
        <w:t xml:space="preserve">The Strategic Role of the Human Resources Manager in Uganda Kampala</w:t>
      </w:r>
    </w:p>
    <w:p>
      <w:pPr>
        <w:pStyle w:val="FirstParagraph"/>
      </w:pPr>
      <w:r>
        <w:t xml:space="preserve">In the dynamic and rapidly evolving economic landscape of East Africa, few cities exemplify growth, complexity, and potential as vividly as Kampala. As the capital city and commercial hub of Uganda, Kampala serves as a melting pot for diverse industries ranging from telecommunications and finance to agriculture processing and tourism. At the heart of every thriving organization within this bustling metropolis lies a critical functionary: the</w:t>
      </w:r>
      <w:r>
        <w:t xml:space="preserve"> </w:t>
      </w:r>
      <w:r>
        <w:rPr>
          <w:bCs/>
          <w:b/>
        </w:rPr>
        <w:t xml:space="preserve">Human Resources Manager</w:t>
      </w:r>
      <w:r>
        <w:t xml:space="preserve">. This professional is no longer merely an administrative gatekeeper but has evolved into a strategic partner essential for organizational survival, cultural cohesion, and legal compliance in</w:t>
      </w:r>
      <w:r>
        <w:t xml:space="preserve"> </w:t>
      </w:r>
      <w:r>
        <w:rPr>
          <w:bCs/>
          <w:b/>
        </w:rPr>
        <w:t xml:space="preserve">Uganda Kampala</w:t>
      </w:r>
      <w:r>
        <w:t xml:space="preserve">.</w:t>
      </w:r>
    </w:p>
    <w:bookmarkStart w:id="20" w:name="X0011241e1302d663de6ddd670135a4316ded141"/>
    <w:p>
      <w:pPr>
        <w:pStyle w:val="Heading2"/>
      </w:pPr>
      <w:r>
        <w:t xml:space="preserve">The Evolution of the HR Role in Kampala’s Business Landscape</w:t>
      </w:r>
    </w:p>
    <w:p>
      <w:pPr>
        <w:pStyle w:val="FirstParagraph"/>
      </w:pPr>
      <w:r>
        <w:t xml:space="preserve">To understand the significance of the Human Resources Manager in this context, one must first appreciate the unique socio-economic fabric of Uganda. The labor market in Kampala is characterized by a youthful demographic that offers immense energy and potential but also requires robust training and development. Consequently, the role of HR has shifted from traditional personnel administration to strategic talent management. In</w:t>
      </w:r>
      <w:r>
        <w:t xml:space="preserve"> </w:t>
      </w:r>
      <w:r>
        <w:rPr>
          <w:bCs/>
          <w:b/>
        </w:rPr>
        <w:t xml:space="preserve">Uganda Kampala</w:t>
      </w:r>
      <w:r>
        <w:t xml:space="preserve">, where competition for skilled professionals is intensifying across sectors like banking, fintech, and NGOs, the Human Resources Manager acts as a bridge between organizational goals and employee aspirations.</w:t>
      </w:r>
    </w:p>
    <w:p>
      <w:pPr>
        <w:pStyle w:val="BodyText"/>
      </w:pPr>
      <w:r>
        <w:t xml:space="preserve">Gone are the days when HR was confined to payroll processing and recruitment. Today, a Human Resources Manager in Kampala is expected to drive organizational culture, enhance employee engagement, and navigate complex labor laws. The modern manager must possess emotional intelligence coupled with strategic foresight to manage a workforce that is increasingly demanding work-life balance while expecting career progression.</w:t>
      </w:r>
    </w:p>
    <w:bookmarkEnd w:id="20"/>
    <w:bookmarkStart w:id="21" w:name="Xdd92a0ff06a41ae075e9ace5b25f61585810922"/>
    <w:p>
      <w:pPr>
        <w:pStyle w:val="Heading2"/>
      </w:pPr>
      <w:r>
        <w:t xml:space="preserve">Navigating Legal Frameworks and Compliance</w:t>
      </w:r>
    </w:p>
    <w:p>
      <w:pPr>
        <w:pStyle w:val="FirstParagraph"/>
      </w:pPr>
      <w:r>
        <w:t xml:space="preserve">A primary responsibility of the Human Resources Manager operating in</w:t>
      </w:r>
      <w:r>
        <w:t xml:space="preserve"> </w:t>
      </w:r>
      <w:r>
        <w:rPr>
          <w:bCs/>
          <w:b/>
        </w:rPr>
        <w:t xml:space="preserve">Uganda Kampala</w:t>
      </w:r>
      <w:r>
        <w:t xml:space="preserve"> </w:t>
      </w:r>
      <w:r>
        <w:t xml:space="preserve">is ensuring strict adherence to national labor laws. Uganda’s Employment Act (Cap 285) provides a comprehensive framework governing employer-employee relationships. The HR Manager serves as the guardian of compliance, ensuring that contracts, termination procedures, leave policies, and dispute resolutions align with statutory requirements.</w:t>
      </w:r>
    </w:p>
    <w:p>
      <w:pPr>
        <w:pStyle w:val="BodyText"/>
      </w:pPr>
      <w:r>
        <w:t xml:space="preserve">In the high-stakes environment of Kampala’s corporate sector, non-compliance can lead to severe penalties and reputational damage. Therefore, the Human Resources Manager must possess a deep understanding of industrial relations law. They act as mediators during labor disputes, often working closely with trade unions that are active in sectors such as transport, hospitality, and manufacturing. By maintaining harmonious labor relations, the HR manager contributes directly to business continuity and stability.</w:t>
      </w:r>
    </w:p>
    <w:bookmarkEnd w:id="21"/>
    <w:bookmarkStart w:id="22" w:name="X5ba290e1b0f9dc5bfb4b6c5e588c72d4688e703"/>
    <w:p>
      <w:pPr>
        <w:pStyle w:val="Heading2"/>
      </w:pPr>
      <w:r>
        <w:t xml:space="preserve">Talent Acquisition and Retention Challenges</w:t>
      </w:r>
    </w:p>
    <w:p>
      <w:pPr>
        <w:pStyle w:val="FirstParagraph"/>
      </w:pPr>
      <w:r>
        <w:t xml:space="preserve">One of the most pressing challenges facing organizations in Uganda is the "brain drain" phenomenon. Many skilled professionals emigrate for better opportunities abroad, leaving local companies scrambling to fill critical roles. Here, the Human Resources Manager becomes a strategic architect of talent acquisition. In</w:t>
      </w:r>
      <w:r>
        <w:t xml:space="preserve"> </w:t>
      </w:r>
      <w:r>
        <w:rPr>
          <w:bCs/>
          <w:b/>
        </w:rPr>
        <w:t xml:space="preserve">Uganda Kampala</w:t>
      </w:r>
      <w:r>
        <w:t xml:space="preserve">, this involves leveraging digital platforms, university partnerships, and headhunting firms to source top talent.</w:t>
      </w:r>
    </w:p>
    <w:p>
      <w:pPr>
        <w:pStyle w:val="BodyText"/>
      </w:pPr>
      <w:r>
        <w:t xml:space="preserve">However, recruitment is only half the battle; retention is equally critical. The HR Manager must design compensation packages that are competitive not just locally but relative to regional markets in East Africa. This includes structuring benefits such as health insurance, housing allowances, and professional development opportunities. A proactive Human Resources Manager implements succession planning and leadership pipeline programs to ensure that institutional knowledge is preserved despite high turnover risks.</w:t>
      </w:r>
    </w:p>
    <w:p>
      <w:pPr>
        <w:pStyle w:val="BodyText"/>
      </w:pPr>
      <w:r>
        <w:rPr>
          <w:bCs/>
          <w:b/>
        </w:rPr>
        <w:t xml:space="preserve">Key Insight:</w:t>
      </w:r>
      <w:r>
        <w:t xml:space="preserve"> </w:t>
      </w:r>
      <w:r>
        <w:t xml:space="preserve">In the competitive marketplace of Uganda Kampala, employee engagement is the key differentiator. HR managers who invest in psychological well-being and career pathing see higher productivity and lower attrition rates.</w:t>
      </w:r>
    </w:p>
    <w:bookmarkEnd w:id="22"/>
    <w:bookmarkStart w:id="23" w:name="Xbdfbba049d9dbf2079ad9d2647434b9fdd0b012"/>
    <w:p>
      <w:pPr>
        <w:pStyle w:val="Heading2"/>
      </w:pPr>
      <w:r>
        <w:t xml:space="preserve">Cultural Diversity and Organizational Culture</w:t>
      </w:r>
    </w:p>
    <w:p>
      <w:pPr>
        <w:pStyle w:val="FirstParagraph"/>
      </w:pPr>
      <w:r>
        <w:t xml:space="preserve">Kampala is a cosmopolitan city, home to people from various ethnic backgrounds within Uganda as well as expatriates from across the globe. This diversity is a strength but also presents management challenges regarding cultural integration. The Human Resources Manager plays a pivotal role in fostering an inclusive organizational culture that respects and leverages this diversity.</w:t>
      </w:r>
    </w:p>
    <w:p>
      <w:pPr>
        <w:pStyle w:val="BodyText"/>
      </w:pPr>
      <w:r>
        <w:t xml:space="preserve">Through training modules on diversity and inclusion, conflict resolution, and cross-cultural communication, the HR leader ensures that workplace harmony prevails. In many multinational corporations operating in Uganda Kampala, the HR manager also acts as a cultural ambassador for expatriate staff while simultaneously instilling corporate values into local teams. This delicate balancing act requires high levels of diplomatic skill and cultural sensitivity.</w:t>
      </w:r>
    </w:p>
    <w:bookmarkEnd w:id="23"/>
    <w:bookmarkStart w:id="24" w:name="X2bf6df8d2fc8d1712edfb54eb29a98f362fb3ac"/>
    <w:p>
      <w:pPr>
        <w:pStyle w:val="Heading2"/>
      </w:pPr>
      <w:r>
        <w:t xml:space="preserve">The Impact of Technology and Digital Transformation</w:t>
      </w:r>
    </w:p>
    <w:p>
      <w:pPr>
        <w:pStyle w:val="FirstParagraph"/>
      </w:pPr>
      <w:r>
        <w:t xml:space="preserve">The rapid adoption of technology in Uganda’s business sector has transformed how Human Resources functions. In</w:t>
      </w:r>
      <w:r>
        <w:t xml:space="preserve"> </w:t>
      </w:r>
      <w:r>
        <w:rPr>
          <w:bCs/>
          <w:b/>
        </w:rPr>
        <w:t xml:space="preserve">Uganda Kampala</w:t>
      </w:r>
      <w:r>
        <w:t xml:space="preserve">, HR managers are increasingly relying on Human Resource Information Systems (HRIS) to automate routine tasks such as attendance tracking, payroll calculation, and performance appraisals. This digital shift allows HR professionals to focus more on strategic initiatives rather than administrative burdens.</w:t>
      </w:r>
    </w:p>
    <w:p>
      <w:pPr>
        <w:pStyle w:val="BodyText"/>
      </w:pPr>
      <w:r>
        <w:t xml:space="preserve">Furthermore, the rise of remote work and hybrid models post-pandemic has required HR managers to rethink workplace policies. They must now manage distributed teams using digital collaboration tools while maintaining company culture and monitoring performance. The Human Resources Manager in Kampala is thus expected to be tech-savvy, capable of implementing digital solutions that enhance operational efficiency.</w:t>
      </w:r>
    </w:p>
    <w:bookmarkEnd w:id="24"/>
    <w:bookmarkStart w:id="25" w:name="conclusion-the-strategic-imperative"/>
    <w:p>
      <w:pPr>
        <w:pStyle w:val="Heading2"/>
      </w:pPr>
      <w:r>
        <w:t xml:space="preserve">Conclusion: The Strategic Imperative</w:t>
      </w:r>
    </w:p>
    <w:p>
      <w:pPr>
        <w:pStyle w:val="FirstParagraph"/>
      </w:pPr>
      <w:r>
        <w:t xml:space="preserve">In conclusion, the role of the Human Resources Manager in Uganda Kampala is indispensable to organizational success. It is a multifaceted position that demands expertise in legal compliance, strategic talent management, cultural integration, and technological adaptation. As Kampala continues to assert its position as an economic powerhouse in East Africa, the demand for competent HR leaders who can navigate these complexities will only grow.</w:t>
      </w:r>
    </w:p>
    <w:p>
      <w:pPr>
        <w:pStyle w:val="BodyText"/>
      </w:pPr>
      <w:r>
        <w:t xml:space="preserve">Organizations that recognize the Human Resources Manager not as a support function but as a strategic partner will be better positioned to thrive in this vibrant market. By empowering HR professionals to drive change, foster innovation, and nurture human capital, companies in Uganda Kampala can unlock their full potential and contribute sustainably to the nation’s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Uganda Kampala</dc:title>
  <dc:creator/>
  <dc:language>en</dc:language>
  <cp:keywords/>
  <dcterms:created xsi:type="dcterms:W3CDTF">2026-07-29T10:58:13Z</dcterms:created>
  <dcterms:modified xsi:type="dcterms:W3CDTF">2026-07-29T10:58:13Z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