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Brazil</w:t>
      </w:r>
      <w:r>
        <w:t xml:space="preserve"> </w:t>
      </w:r>
      <w:r>
        <w:t xml:space="preserve">São</w:t>
      </w:r>
      <w:r>
        <w:t xml:space="preserve"> </w:t>
      </w:r>
      <w:r>
        <w:t xml:space="preserve">Paulo</w:t>
      </w:r>
    </w:p>
    <w:bookmarkStart w:id="27" w:name="Xd8352c64a716a1af27426786dc4060fbd357a96"/>
    <w:p>
      <w:pPr>
        <w:pStyle w:val="Heading1"/>
      </w:pPr>
      <w:r>
        <w:t xml:space="preserve">The Strategic Backbone: Industrial Engineering in Brazil São Paulo</w:t>
      </w:r>
    </w:p>
    <w:p>
      <w:pPr>
        <w:pStyle w:val="FirstParagraph"/>
      </w:pPr>
      <w:r>
        <w:t xml:space="preserve">In the rapidly evolving landscape of global economics, few professions bridge the gap between technical innovation and business strategy as effectively as that of an</w:t>
      </w:r>
      <w:r>
        <w:t xml:space="preserve"> </w:t>
      </w:r>
      <w:r>
        <w:rPr>
          <w:bCs/>
          <w:b/>
        </w:rPr>
        <w:t xml:space="preserve">Industrial Engineer</w:t>
      </w:r>
      <w:r>
        <w:t xml:space="preserve">. This discipline, rooted in mathematics, physics, and advanced operations research principles, has transcended its traditional manufacturing origins to become a critical driver of efficiency across all sectors. However, nowhere is the relevance of this profession more palpable than in</w:t>
      </w:r>
      <w:r>
        <w:t xml:space="preserve"> </w:t>
      </w:r>
      <w:r>
        <w:rPr>
          <w:bCs/>
          <w:b/>
        </w:rPr>
        <w:t xml:space="preserve">Brazil São Paulo</w:t>
      </w:r>
      <w:r>
        <w:t xml:space="preserve">, a metropolis that serves not only as the economic heart of Latin America but also as a complex laboratory for logistical, technological, and managerial challenges.</w:t>
      </w:r>
    </w:p>
    <w:bookmarkStart w:id="20" w:name="the-evolution-of-industrial-engineering"/>
    <w:p>
      <w:pPr>
        <w:pStyle w:val="Heading2"/>
      </w:pPr>
      <w:r>
        <w:t xml:space="preserve">The Evolution of Industrial Engineering</w:t>
      </w:r>
    </w:p>
    <w:p>
      <w:pPr>
        <w:pStyle w:val="FirstParagraph"/>
      </w:pPr>
      <w:r>
        <w:t xml:space="preserve">To understand the modern value proposition, one must first appreciate the trajectory of industrial engineering. Historically focused on optimizing production lines within factory walls—popularized by scientific management theories from Frederick Taylor and Henry Ford—the field has undergone a radical transformation. Today, an</w:t>
      </w:r>
      <w:r>
        <w:t xml:space="preserve"> </w:t>
      </w:r>
      <w:r>
        <w:rPr>
          <w:bCs/>
          <w:b/>
        </w:rPr>
        <w:t xml:space="preserve">Industrial Engineer</w:t>
      </w:r>
      <w:r>
        <w:t xml:space="preserve"> </w:t>
      </w:r>
      <w:r>
        <w:t xml:space="preserve">is a problem-solver who utilizes systems engineering principles to optimize complex processes, reduce waste, and improve quality in diverse environments.</w:t>
      </w:r>
    </w:p>
    <w:p>
      <w:pPr>
        <w:pStyle w:val="BodyText"/>
      </w:pPr>
      <w:r>
        <w:t xml:space="preserve">The modern industrial engineer acts as the connective tissue between human resources, technology, and capital. They analyze workflows using data analytics to determine where bottlenecks occur and implement strategies to smooth out operations. Whether it is redesigning a supply chain network or implementing lean manufacturing principles in a hospital setting, the core mission remains the same: maximizing output while minimizing input costs through intelligent design.</w:t>
      </w:r>
    </w:p>
    <w:bookmarkEnd w:id="20"/>
    <w:bookmarkStart w:id="21" w:name="the-unique-context-of-brazil-são-paulo"/>
    <w:p>
      <w:pPr>
        <w:pStyle w:val="Heading2"/>
      </w:pPr>
      <w:r>
        <w:t xml:space="preserve">The Unique Context of Brazil São Paulo</w:t>
      </w:r>
    </w:p>
    <w:p>
      <w:pPr>
        <w:pStyle w:val="FirstParagraph"/>
      </w:pPr>
      <w:r>
        <w:rPr>
          <w:bCs/>
          <w:b/>
        </w:rPr>
        <w:t xml:space="preserve">Brazil São Paulo</w:t>
      </w:r>
      <w:r>
        <w:t xml:space="preserve"> </w:t>
      </w:r>
      <w:r>
        <w:t xml:space="preserve">presents a unique ecosystem for these professionals to thrive. As one of the largest metropolitan areas in the world, with a GDP that alone accounts for approximately one-third of Brazil's national total, it is an economic powerhouse. However, this dominance comes with significant structural challenges. The city faces intricate traffic congestion issues, complex regulatory environments ("Custo Brasil"), and a highly competitive market landscape.</w:t>
      </w:r>
    </w:p>
    <w:p>
      <w:pPr>
        <w:pStyle w:val="BodyText"/>
      </w:pPr>
      <w:r>
        <w:t xml:space="preserve">In</w:t>
      </w:r>
      <w:r>
        <w:t xml:space="preserve"> </w:t>
      </w:r>
      <w:r>
        <w:rPr>
          <w:bCs/>
          <w:b/>
        </w:rPr>
        <w:t xml:space="preserve">Brazil São Paulo</w:t>
      </w:r>
      <w:r>
        <w:t xml:space="preserve">, the cost of logistics can account for a substantial portion of a product's final value. This makes the role of the industrial engineer indispensable. They are tasked with navigating these complexities to ensure that companies remain globally competitive despite local inefficiencies.</w:t>
      </w:r>
    </w:p>
    <w:bookmarkEnd w:id="21"/>
    <w:bookmarkStart w:id="22" w:name="sectors-driving-demand"/>
    <w:p>
      <w:pPr>
        <w:pStyle w:val="Heading2"/>
      </w:pPr>
      <w:r>
        <w:t xml:space="preserve">Sectors Driving Demand</w:t>
      </w:r>
    </w:p>
    <w:p>
      <w:pPr>
        <w:pStyle w:val="FirstParagraph"/>
      </w:pPr>
      <w:r>
        <w:t xml:space="preserve">The demand for skilled industrial engineers in this region is broad and robust. While automotive manufacturing remains a staple, the influence of the profession extends deeply into several other key industries:</w:t>
      </w:r>
    </w:p>
    <w:p>
      <w:pPr>
        <w:numPr>
          <w:ilvl w:val="0"/>
          <w:numId w:val="1001"/>
        </w:numPr>
        <w:pStyle w:val="Compact"/>
      </w:pPr>
      <w:r>
        <w:rPr>
          <w:bCs/>
          <w:b/>
        </w:rPr>
        <w:t xml:space="preserve">Logistics and Supply Chain:</w:t>
      </w:r>
      <w:r>
        <w:t xml:space="preserve"> </w:t>
      </w:r>
      <w:r>
        <w:t xml:space="preserve">Given that São Paulo is a major distribution hub for South America, optimizing warehousing and transportation networks is crucial. Industrial engineers design these networks to ensure rapid delivery times while controlling fuel costs.</w:t>
      </w:r>
    </w:p>
    <w:p>
      <w:pPr>
        <w:numPr>
          <w:ilvl w:val="0"/>
          <w:numId w:val="1001"/>
        </w:numPr>
        <w:pStyle w:val="Compact"/>
      </w:pPr>
      <w:r>
        <w:rPr>
          <w:bCs/>
          <w:b/>
        </w:rPr>
        <w:t xml:space="preserve">Banking and Finance:</w:t>
      </w:r>
      <w:r>
        <w:t xml:space="preserve">The financial sector in</w:t>
      </w:r>
      <w:r>
        <w:t xml:space="preserve"> </w:t>
      </w:r>
      <w:r>
        <w:rPr>
          <w:bCs/>
          <w:b/>
        </w:rPr>
        <w:t xml:space="preserve">Brazil São Paulo</w:t>
      </w:r>
      <w:r>
        <w:t xml:space="preserve"> </w:t>
      </w:r>
      <w:r>
        <w:t xml:space="preserve">has embraced digital transformation rapidly. Engineers here apply process optimization to reduce transaction times, improve fraud detection algorithms, and streamline customer service workflows.</w:t>
      </w:r>
    </w:p>
    <w:p>
      <w:pPr>
        <w:numPr>
          <w:ilvl w:val="0"/>
          <w:numId w:val="1001"/>
        </w:numPr>
        <w:pStyle w:val="Compact"/>
      </w:pPr>
      <w:r>
        <w:rPr>
          <w:bCs/>
          <w:b/>
        </w:rPr>
        <w:t xml:space="preserve">Sector of Health Care:</w:t>
      </w:r>
      <w:r>
        <w:t xml:space="preserve">Hospitals such as the Hospital das Clínicas utilize industrial engineering to manage patient flow, optimize staff scheduling during peak hours, and reduce inventory waste in pharmaceutical supplies.</w:t>
      </w:r>
    </w:p>
    <w:p>
      <w:pPr>
        <w:numPr>
          <w:ilvl w:val="0"/>
          <w:numId w:val="1001"/>
        </w:numPr>
        <w:pStyle w:val="Compact"/>
      </w:pPr>
      <w:r>
        <w:rPr>
          <w:bCs/>
          <w:b/>
        </w:rPr>
        <w:t xml:space="preserve">Retail and E-commerce:</w:t>
      </w:r>
      <w:r>
        <w:t xml:space="preserve"> </w:t>
      </w:r>
      <w:r>
        <w:t xml:space="preserve">With the boom in online shopping, retail giants operating in</w:t>
      </w:r>
      <w:r>
        <w:t xml:space="preserve"> </w:t>
      </w:r>
      <w:r>
        <w:rPr>
          <w:bCs/>
          <w:b/>
        </w:rPr>
        <w:t xml:space="preserve">Brazil São Paulo</w:t>
      </w:r>
      <w:r>
        <w:t xml:space="preserve"> </w:t>
      </w:r>
      <w:r>
        <w:t xml:space="preserve">rely on engineers to optimize last-mile delivery routes and manage complex fulfillment centers.</w:t>
      </w:r>
    </w:p>
    <w:bookmarkEnd w:id="22"/>
    <w:bookmarkStart w:id="23" w:name="tech-driven-innovation"/>
    <w:p>
      <w:pPr>
        <w:pStyle w:val="Heading2"/>
      </w:pPr>
      <w:r>
        <w:t xml:space="preserve">Tech-Driven Innovation</w:t>
      </w:r>
    </w:p>
    <w:p>
      <w:pPr>
        <w:pStyle w:val="FirstParagraph"/>
      </w:pPr>
      <w:r>
        <w:t xml:space="preserve">A defining characteristic of contemporary industrial engineering is its heavy reliance on technology. In the dynamic environment of</w:t>
      </w:r>
      <w:r>
        <w:t xml:space="preserve"> </w:t>
      </w:r>
      <w:r>
        <w:rPr>
          <w:bCs/>
          <w:b/>
        </w:rPr>
        <w:t xml:space="preserve">Brazil São Paulo</w:t>
      </w:r>
      <w:r>
        <w:t xml:space="preserve">, where speed is often a competitive advantage, proficiency in Industry 4.0 technologies is increasingly expected from candidates.</w:t>
      </w:r>
    </w:p>
    <w:p>
      <w:pPr>
        <w:pStyle w:val="BodyText"/>
      </w:pPr>
      <w:r>
        <w:t xml:space="preserve">An</w:t>
      </w:r>
      <w:r>
        <w:t xml:space="preserve"> </w:t>
      </w:r>
      <w:r>
        <w:rPr>
          <w:bCs/>
          <w:b/>
        </w:rPr>
        <w:t xml:space="preserve">Industrial Engineer</w:t>
      </w:r>
      <w:r>
        <w:t xml:space="preserve"> </w:t>
      </w:r>
      <w:r>
        <w:t xml:space="preserve">today must be conversant with data analytics tools, simulation software, and artificial intelligence applications. They use these tools to create digital twins of physical systems, allowing them to test scenarios virtually before implementing changes in the real world. This capability is particularly valuable in a market as volatile as Brazil's, where supply chain disruptions can occur rapidly due to external economic factors.</w:t>
      </w:r>
    </w:p>
    <w:bookmarkEnd w:id="23"/>
    <w:bookmarkStart w:id="24" w:name="the-soft-skills-imperative"/>
    <w:p>
      <w:pPr>
        <w:pStyle w:val="Heading2"/>
      </w:pPr>
      <w:r>
        <w:t xml:space="preserve">The Soft Skills Imperative</w:t>
      </w:r>
    </w:p>
    <w:p>
      <w:pPr>
        <w:pStyle w:val="FirstParagraph"/>
      </w:pPr>
      <w:r>
        <w:t xml:space="preserve">While technical expertise is paramount, the cultural context of</w:t>
      </w:r>
      <w:r>
        <w:t xml:space="preserve"> </w:t>
      </w:r>
      <w:r>
        <w:rPr>
          <w:bCs/>
          <w:b/>
        </w:rPr>
        <w:t xml:space="preserve">Brazil São Paulo</w:t>
      </w:r>
      <w:r>
        <w:t xml:space="preserve"> </w:t>
      </w:r>
      <w:r>
        <w:t xml:space="preserve">emphasizes interpersonal skills. Brazilian business culture is often relationship-driven. Therefore, an effective industrial engineer must possess strong communication skills to bridge the gap between management expectations and operational realities. They must be able to lead change management initiatives, convincing staff at all levels to adopt new processes and technologies.</w:t>
      </w:r>
    </w:p>
    <w:bookmarkEnd w:id="24"/>
    <w:bookmarkStart w:id="25" w:name="future-perspectives"/>
    <w:p>
      <w:pPr>
        <w:pStyle w:val="Heading2"/>
      </w:pPr>
      <w:r>
        <w:t xml:space="preserve">Future Perspectives</w:t>
      </w:r>
    </w:p>
    <w:p>
      <w:pPr>
        <w:pStyle w:val="FirstParagraph"/>
      </w:pPr>
      <w:r>
        <w:t xml:space="preserve">The future of industrial engineering in this region looks promising yet challenging. As sustainability becomes a central pillar of corporate social responsibility, engineers will play a pivotal role in designing circular economy models that minimize environmental impact. The push for greener logistics and sustainable manufacturing practices will require innovative thinking—exactly the kind of creative problem-solving that defines the discipline.</w:t>
      </w:r>
    </w:p>
    <w:p>
      <w:pPr>
        <w:pStyle w:val="BodyText"/>
      </w:pPr>
      <w:r>
        <w:t xml:space="preserve">Furthermore, as automation and robotics become more accessible to small and medium-sized enterprises (SMEs) in</w:t>
      </w:r>
      <w:r>
        <w:t xml:space="preserve"> </w:t>
      </w:r>
      <w:r>
        <w:rPr>
          <w:bCs/>
          <w:b/>
        </w:rPr>
        <w:t xml:space="preserve">Brazil São Paulo</w:t>
      </w:r>
      <w:r>
        <w:t xml:space="preserve">, industrial engineers will be essential in integrating these systems into existing workflows. They ensure that technology serves human capabilities rather than replacing them arbitrarily, maintaining a balance between efficiency and workforce well-being.</w:t>
      </w:r>
    </w:p>
    <w:bookmarkEnd w:id="25"/>
    <w:bookmarkStart w:id="26" w:name="conclusion"/>
    <w:p>
      <w:pPr>
        <w:pStyle w:val="Heading2"/>
      </w:pPr>
      <w:r>
        <w:t xml:space="preserve">Conclusion</w:t>
      </w:r>
    </w:p>
    <w:p>
      <w:pPr>
        <w:pStyle w:val="FirstParagraph"/>
      </w:pPr>
      <w:r>
        <w:t xml:space="preserve">In summary, the</w:t>
      </w:r>
      <w:r>
        <w:t xml:space="preserve"> </w:t>
      </w:r>
      <w:r>
        <w:rPr>
          <w:bCs/>
          <w:b/>
        </w:rPr>
        <w:t xml:space="preserve">Industrial Engineer</w:t>
      </w:r>
      <w:r>
        <w:t xml:space="preserve"> </w:t>
      </w:r>
      <w:r>
        <w:t xml:space="preserve">is not merely an administrator of factories but a strategic architect of business success. In the vibrant and bustling economic engine known as</w:t>
      </w:r>
      <w:r>
        <w:t xml:space="preserve"> </w:t>
      </w:r>
      <w:r>
        <w:rPr>
          <w:bCs/>
          <w:b/>
        </w:rPr>
        <w:t xml:space="preserve">Brazil São Paulo</w:t>
      </w:r>
      <w:r>
        <w:t xml:space="preserve">, their role is amplified by the scale of operations and the intricacy of logistical challenges they address. From optimizing supply chains across Latin America to enhancing service delivery in finance and healthcare, these professionals are vital to maintaining competitiveness.</w:t>
      </w:r>
    </w:p>
    <w:p>
      <w:pPr>
        <w:pStyle w:val="BodyText"/>
      </w:pPr>
      <w:r>
        <w:t xml:space="preserve">For students and professionals alike, looking at this intersection reveals a career path filled with purpose and opportunity. The ability to analyze data, understand human behavior, implement technological solutions, and drive operational excellence makes industrial engineering one of the most versatile degrees in today's job market. As</w:t>
      </w:r>
      <w:r>
        <w:t xml:space="preserve"> </w:t>
      </w:r>
      <w:r>
        <w:rPr>
          <w:bCs/>
          <w:b/>
        </w:rPr>
        <w:t xml:space="preserve">Brazil São Paulo</w:t>
      </w:r>
      <w:r>
        <w:t xml:space="preserve"> </w:t>
      </w:r>
      <w:r>
        <w:t xml:space="preserve">continues to grow and modernize, the need for efficient systems will only increase, securing a bright future for those who dedicate themselves to this dynamic field.</w:t>
      </w:r>
    </w:p>
    <w:p>
      <w:pPr>
        <w:pStyle w:val="BodyText"/>
      </w:pPr>
      <w:r>
        <w:t xml:space="preserve">Written with a focus on the industrial engineering sector in Brazil São Paulo.</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Industrial Engineer in Brazil São Paulo</dc:title>
  <dc:creator/>
  <dc:language>en</dc:language>
  <cp:keywords/>
  <dcterms:created xsi:type="dcterms:W3CDTF">2026-07-30T03:08:26Z</dcterms:created>
  <dcterms:modified xsi:type="dcterms:W3CDTF">2026-07-30T03:08:26Z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