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6" w:name="X47f254747a086e332f0caa2d4941519b5acb2ff"/>
    <w:p>
      <w:pPr>
        <w:pStyle w:val="Heading1"/>
      </w:pPr>
      <w:r>
        <w:t xml:space="preserve">The Strategic Role of the Industrial Engineer in China Guangzhou</w:t>
      </w:r>
    </w:p>
    <w:p>
      <w:pPr>
        <w:pStyle w:val="FirstParagraph"/>
      </w:pPr>
      <w:r>
        <w:t xml:space="preserve">The global manufacturing landscape is undergoing a seismic shift, driven by rapid technological advancement, sustainability mandates, and complex supply chain dynamics. At the heart of this transformation lies a critical profession:</w:t>
      </w:r>
      <w:r>
        <w:t xml:space="preserve"> </w:t>
      </w:r>
      <w:r>
        <w:rPr>
          <w:bCs/>
          <w:b/>
        </w:rPr>
        <w:t xml:space="preserve">Industrial Engineer</w:t>
      </w:r>
      <w:r>
        <w:t xml:space="preserve">. Nowhere is this role more vital and dynamic than in</w:t>
      </w:r>
      <w:r>
        <w:t xml:space="preserve"> </w:t>
      </w:r>
      <w:r>
        <w:rPr>
          <w:bCs/>
          <w:b/>
        </w:rPr>
        <w:t xml:space="preserve">China Guangzhou</w:t>
      </w:r>
      <w:r>
        <w:t xml:space="preserve">, a city that stands as the economic engine of Southern China and a global hub for trade, logistics, and high-tech manufacturing. This essay explores the multifaceted responsibilities of the Industrial Engineer within this specific geographic and economic context, highlighting why their expertise is indispensable to sustaining Guangzhou’s competitive edge.</w:t>
      </w:r>
    </w:p>
    <w:bookmarkStart w:id="20" w:name="the-unique-ecosystem-of-china-guangzhou"/>
    <w:p>
      <w:pPr>
        <w:pStyle w:val="Heading2"/>
      </w:pPr>
      <w:r>
        <w:t xml:space="preserve">The Unique Ecosystem of China Guangzhou</w:t>
      </w:r>
    </w:p>
    <w:p>
      <w:pPr>
        <w:pStyle w:val="FirstParagraph"/>
      </w:pPr>
      <w:r>
        <w:t xml:space="preserve">To understand the demand for</w:t>
      </w:r>
      <w:r>
        <w:t xml:space="preserve"> </w:t>
      </w:r>
      <w:r>
        <w:rPr>
          <w:bCs/>
          <w:b/>
        </w:rPr>
        <w:t xml:space="preserve">Industrial Engineers</w:t>
      </w:r>
      <w:r>
        <w:t xml:space="preserve">, one must first appreciate the unique ecosystem of</w:t>
      </w:r>
      <w:r>
        <w:t xml:space="preserve"> </w:t>
      </w:r>
      <w:r>
        <w:rPr>
          <w:bCs/>
          <w:b/>
        </w:rPr>
        <w:t xml:space="preserve">China Guangzhou</w:t>
      </w:r>
      <w:r>
        <w:t xml:space="preserve">. As the capital of Guangdong Province and a tier-one city, Guangzhou is not merely a manufacturing center; it is a nexus of international trade. Host to the Canton Fair, one of China’s oldest and largest trade fairs, the city attracts millions in global commerce annually. Furthermore, Guangzhou serves as a critical node in the Greater Bay Area initiative, integrating with Shenzhen’s tech innovation and Hong Kong’s financial services.</w:t>
      </w:r>
    </w:p>
    <w:p>
      <w:pPr>
        <w:pStyle w:val="BodyText"/>
      </w:pPr>
      <w:r>
        <w:t xml:space="preserve">In this environment, efficiency is not just a metric; it is a survival mechanism. The sheer volume of goods flowing through Guangzhou’s ports and factories requires precise coordination. Traditional labor-intensive models are rapidly giving way to smart manufacturing (Industry 4.0). This transition demands professionals who can bridge the gap between mechanical systems, data analytics, and human workflow—precisely the domain of the</w:t>
      </w:r>
      <w:r>
        <w:t xml:space="preserve"> </w:t>
      </w:r>
      <w:r>
        <w:rPr>
          <w:bCs/>
          <w:b/>
        </w:rPr>
        <w:t xml:space="preserve">Industrial Engineer</w:t>
      </w:r>
      <w:r>
        <w:t xml:space="preserve">.</w:t>
      </w:r>
    </w:p>
    <w:bookmarkEnd w:id="20"/>
    <w:bookmarkStart w:id="21" w:name="Xf569d8f4167d47de4d04a893758c962121ee24e"/>
    <w:p>
      <w:pPr>
        <w:pStyle w:val="Heading2"/>
      </w:pPr>
      <w:r>
        <w:t xml:space="preserve">Bridging Tradition and Technology in Manufacturing</w:t>
      </w:r>
    </w:p>
    <w:p>
      <w:pPr>
        <w:pStyle w:val="FirstParagraph"/>
      </w:pPr>
      <w:r>
        <w:t xml:space="preserve">The primary function of an</w:t>
      </w:r>
      <w:r>
        <w:t xml:space="preserve"> </w:t>
      </w:r>
      <w:r>
        <w:rPr>
          <w:bCs/>
          <w:b/>
        </w:rPr>
        <w:t xml:space="preserve">Industrial Engineer</w:t>
      </w:r>
      <w:r>
        <w:t xml:space="preserve"> </w:t>
      </w:r>
      <w:r>
        <w:t xml:space="preserve">is to optimize complex processes, systems, or organizations by eliminating waste of time, money, materials, and energy. In</w:t>
      </w:r>
      <w:r>
        <w:t xml:space="preserve"> </w:t>
      </w:r>
      <w:r>
        <w:rPr>
          <w:bCs/>
          <w:b/>
        </w:rPr>
        <w:t xml:space="preserve">China Guangzhou</w:t>
      </w:r>
      <w:r>
        <w:t xml:space="preserve">, this role has evolved significantly. Historically focused on basic assembly line efficiency and quality control in electronics and textiles, the modern Industrial Engineer in Guangzhou must master advanced technologies such as Internet of Things (IoT), Artificial Intelligence (AI), and robotics.</w:t>
      </w:r>
    </w:p>
    <w:p>
      <w:pPr>
        <w:pStyle w:val="BodyText"/>
      </w:pPr>
      <w:r>
        <w:t xml:space="preserve">For instance, in the automotive sector along the Pearl River Delta, Industrial Engineers design lean production systems that integrate automated guided vehicles (AGVs) with human workers. They utilize data analytics to predict machine failures before they occur, reducing downtime in factories that operate at near-constant speed. By implementing Six Sigma and Lean methodologies adapted to local operational realities, these engineers ensure that Guangzhou’s manufacturers maintain the high quality standards required by international markets while keeping costs competitive against emerging manufacturing hubs in Southeast Asia.</w:t>
      </w:r>
    </w:p>
    <w:bookmarkEnd w:id="21"/>
    <w:bookmarkStart w:id="22" w:name="supply-chain-optimization-and-logistics"/>
    <w:p>
      <w:pPr>
        <w:pStyle w:val="Heading2"/>
      </w:pPr>
      <w:r>
        <w:t xml:space="preserve">Supply Chain Optimization and Logistics</w:t>
      </w:r>
    </w:p>
    <w:p>
      <w:pPr>
        <w:pStyle w:val="FirstParagraph"/>
      </w:pPr>
      <w:r>
        <w:t xml:space="preserve">Beyond the factory gates,</w:t>
      </w:r>
      <w:r>
        <w:t xml:space="preserve"> </w:t>
      </w:r>
      <w:r>
        <w:rPr>
          <w:bCs/>
          <w:b/>
        </w:rPr>
        <w:t xml:space="preserve">China Guangzhou</w:t>
      </w:r>
      <w:r>
        <w:t xml:space="preserve"> </w:t>
      </w:r>
      <w:r>
        <w:t xml:space="preserve">is a logistics powerhouse. The city’s port system handles millions of containers annually, serving as a gateway for goods moving between China and the rest of the world. Here, Industrial Engineers play a pivotal role in supply chain management. They design distribution networks that minimize transit times and reduce carbon footprints.</w:t>
      </w:r>
    </w:p>
    <w:p>
      <w:pPr>
        <w:pStyle w:val="BodyText"/>
      </w:pPr>
      <w:r>
        <w:t xml:space="preserve">In the context of rapid e-commerce growth in China, Industrial Engineers develop sophisticated inventory management systems. They analyze consumer behavior patterns to optimize stock levels across thousands of warehouses connected to Guangzhou’s logistics network. By applying stochastic modeling and simulation techniques, they help companies navigate the volatility of global supply chains, ensuring that products move seamlessly from raw material sourcing in rural China to final delivery in European or American markets. This logistical prowess is a key differentiator for businesses operating out of</w:t>
      </w:r>
      <w:r>
        <w:t xml:space="preserve"> </w:t>
      </w:r>
      <w:r>
        <w:rPr>
          <w:bCs/>
          <w:b/>
        </w:rPr>
        <w:t xml:space="preserve">China Guangzhou</w:t>
      </w:r>
      <w:r>
        <w:t xml:space="preserve">.</w:t>
      </w:r>
    </w:p>
    <w:bookmarkEnd w:id="22"/>
    <w:bookmarkStart w:id="23" w:name="sustainability-and-future-proofing"/>
    <w:p>
      <w:pPr>
        <w:pStyle w:val="Heading2"/>
      </w:pPr>
      <w:r>
        <w:t xml:space="preserve">Sustainability and Future-Proofing</w:t>
      </w:r>
    </w:p>
    <w:p>
      <w:pPr>
        <w:pStyle w:val="FirstParagraph"/>
      </w:pPr>
      <w:r>
        <w:t xml:space="preserve">A growing mandate for Industrial Engineers globally, and specifically in</w:t>
      </w:r>
      <w:r>
        <w:t xml:space="preserve"> </w:t>
      </w:r>
      <w:r>
        <w:rPr>
          <w:bCs/>
          <w:b/>
        </w:rPr>
        <w:t xml:space="preserve">China Guangzhou</w:t>
      </w:r>
      <w:r>
        <w:t xml:space="preserve">, is sustainability. With the Chinese government’s aggressive “Dual Carbon” goals (peaking carbon emissions by 2030 and achieving carbon neutrality by 2060), manufacturers are under immense pressure to reduce their environmental impact. Industrial Engineers are at the forefront of this challenge.</w:t>
      </w:r>
    </w:p>
    <w:p>
      <w:pPr>
        <w:pStyle w:val="BodyText"/>
      </w:pPr>
      <w:r>
        <w:t xml:space="preserve">They conduct life-cycle assessments of products and processes, identifying opportunities to reduce energy consumption and waste. In Guangzhou’s textile and electronics industries, engineers redesign production lines to incorporate circular economy principles, such as recycling materials back into the manufacturing process. By optimizing resource usage not only for cost savings but for environmental compliance, Industrial Engineers help companies in</w:t>
      </w:r>
      <w:r>
        <w:t xml:space="preserve"> </w:t>
      </w:r>
      <w:r>
        <w:rPr>
          <w:bCs/>
          <w:b/>
        </w:rPr>
        <w:t xml:space="preserve">China Guangzhou</w:t>
      </w:r>
      <w:r>
        <w:t xml:space="preserve"> </w:t>
      </w:r>
      <w:r>
        <w:t xml:space="preserve">avoid regulatory penalties and appeal to eco-conscious global consumers.</w:t>
      </w:r>
    </w:p>
    <w:bookmarkEnd w:id="23"/>
    <w:bookmarkStart w:id="24" w:name="Xf59b09d4cd8d94f4d36c96e8f57c868e76fd92f"/>
    <w:p>
      <w:pPr>
        <w:pStyle w:val="Heading2"/>
      </w:pPr>
      <w:r>
        <w:t xml:space="preserve">The Human Element and Cultural Adaptation</w:t>
      </w:r>
    </w:p>
    <w:p>
      <w:pPr>
        <w:pStyle w:val="FirstParagraph"/>
      </w:pPr>
      <w:r>
        <w:t xml:space="preserve">Technology alone cannot drive efficiency; human factors are equally crucial. The best Industrial Engineers understand the cultural nuances of the workforce. In</w:t>
      </w:r>
      <w:r>
        <w:t xml:space="preserve"> </w:t>
      </w:r>
      <w:r>
        <w:rPr>
          <w:bCs/>
          <w:b/>
        </w:rPr>
        <w:t xml:space="preserve">China Guangzhou</w:t>
      </w:r>
      <w:r>
        <w:t xml:space="preserve">, this means adapting management styles to respect local work ethics while introducing progressive workplace safety standards and ergonomic designs. Industrial Engineers act as translators between global corporate strategies and local operational realities, ensuring that new technologies are accepted and utilized effectively by the workforce.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Industrial Engineer</w:t>
      </w:r>
      <w:r>
        <w:t xml:space="preserve"> </w:t>
      </w:r>
      <w:r>
        <w:t xml:space="preserve">is a cornerstone of economic stability and growth in</w:t>
      </w:r>
      <w:r>
        <w:t xml:space="preserve"> </w:t>
      </w:r>
      <w:r>
        <w:rPr>
          <w:bCs/>
          <w:b/>
        </w:rPr>
        <w:t xml:space="preserve">China Guangzhou</w:t>
      </w:r>
      <w:r>
        <w:t xml:space="preserve">. As this city continues to evolve from a manufacturing powerhouse into a center for smart, sustainable innovation, the scope of this profession expands. Industrial Engineers are no longer just process optimizers; they are strategic leaders who integrate technology, data, sustainability, and human capital. For any entity aiming to thrive in the competitive landscape of</w:t>
      </w:r>
      <w:r>
        <w:t xml:space="preserve"> </w:t>
      </w:r>
      <w:r>
        <w:rPr>
          <w:bCs/>
          <w:b/>
        </w:rPr>
        <w:t xml:space="preserve">China Guangzhou</w:t>
      </w:r>
      <w:r>
        <w:t xml:space="preserve">, investing in high-caliber Industrial Engineering talent is not an option—it is a necessity for future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China Guangzhou</dc:title>
  <dc:creator/>
  <dc:language>en</dc:language>
  <cp:keywords/>
  <dcterms:created xsi:type="dcterms:W3CDTF">2026-07-29T02:51:13Z</dcterms:created>
  <dcterms:modified xsi:type="dcterms:W3CDTF">2026-07-29T02:51:13Z</dcterms:modified>
</cp:coreProperties>
</file>

<file path=docProps/custom.xml><?xml version="1.0" encoding="utf-8"?>
<Properties xmlns="http://schemas.openxmlformats.org/officeDocument/2006/custom-properties" xmlns:vt="http://schemas.openxmlformats.org/officeDocument/2006/docPropsVTypes"/>
</file>