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Houston</w:t>
      </w:r>
    </w:p>
    <w:bookmarkStart w:id="27" w:name="X8701c92b35d8eec8b9fac0a1eb22be2b8178139"/>
    <w:p>
      <w:pPr>
        <w:pStyle w:val="Heading1"/>
      </w:pPr>
      <w:r>
        <w:t xml:space="preserve">The Strategic Role of the Industrial Engineer in United States Houston</w:t>
      </w:r>
    </w:p>
    <w:p>
      <w:pPr>
        <w:pStyle w:val="FirstParagraph"/>
      </w:pPr>
      <w:r>
        <w:t xml:space="preserve">In the dynamic and rapidly evolving landscape of modern industry, few professions embody the intersection of technical precision, human factors, and economic efficiency quite like industrial engineering. When examining this discipline within the specific context of</w:t>
      </w:r>
      <w:r>
        <w:t xml:space="preserve"> </w:t>
      </w:r>
      <w:r>
        <w:rPr>
          <w:bCs/>
          <w:b/>
        </w:rPr>
        <w:t xml:space="preserve">United States Houston</w:t>
      </w:r>
      <w:r>
        <w:t xml:space="preserve">, a city globally recognized as the energy capital of the world and a burgeoning hub for healthcare and logistics, the role of an</w:t>
      </w:r>
      <w:r>
        <w:t xml:space="preserve"> </w:t>
      </w:r>
      <w:r>
        <w:rPr>
          <w:bCs/>
          <w:b/>
        </w:rPr>
        <w:t xml:space="preserve">Industrial Engineer</w:t>
      </w:r>
      <w:r>
        <w:t xml:space="preserve"> </w:t>
      </w:r>
      <w:r>
        <w:t xml:space="preserve">becomes not just relevant, but critical to regional economic stability and growth. This essay explores how industrial engineering principles are applied in</w:t>
      </w:r>
      <w:r>
        <w:t xml:space="preserve"> </w:t>
      </w:r>
      <w:r>
        <w:rPr>
          <w:bCs/>
          <w:b/>
        </w:rPr>
        <w:t xml:space="preserve">Houston</w:t>
      </w:r>
      <w:r>
        <w:t xml:space="preserve">, transforming complex operational challenges into streamlined, cost-effective solutions while maintaining safety and sustainability standards.</w:t>
      </w:r>
    </w:p>
    <w:bookmarkStart w:id="20" w:name="Xacbe9e6a3e294f5c5b8dd5127fa1c7bc3f35e3c"/>
    <w:p>
      <w:pPr>
        <w:pStyle w:val="Heading2"/>
      </w:pPr>
      <w:r>
        <w:t xml:space="preserve">The Foundation: What is an Industrial Engineer?</w:t>
      </w:r>
    </w:p>
    <w:p>
      <w:pPr>
        <w:pStyle w:val="FirstParagraph"/>
      </w:pPr>
      <w:r>
        <w:t xml:space="preserve">To understand the impact of the profession in a specific geographic location, one must first define its core tenets. An</w:t>
      </w:r>
      <w:r>
        <w:t xml:space="preserve"> </w:t>
      </w:r>
      <w:r>
        <w:rPr>
          <w:bCs/>
          <w:b/>
        </w:rPr>
        <w:t xml:space="preserve">Industrial Engineer</w:t>
      </w:r>
      <w:r>
        <w:t xml:space="preserve"> </w:t>
      </w:r>
      <w:r>
        <w:t xml:space="preserve">focuses on optimizing complex processes, systems, or organizations. Unlike other engineering disciplines that may focus on the design of specific physical products, industrial engineering is concerned with eliminating waste of time, money, materials, energy, and other resources. They use specialized techniques to integrate people and machines in manufacturing environments or services in a way that improves quality and performance. In the context of</w:t>
      </w:r>
      <w:r>
        <w:t xml:space="preserve"> </w:t>
      </w:r>
      <w:r>
        <w:rPr>
          <w:bCs/>
          <w:b/>
        </w:rPr>
        <w:t xml:space="preserve">United States Houston</w:t>
      </w:r>
      <w:r>
        <w:t xml:space="preserve">, where industries range from petrochemicals to aerospace and healthcare administration, this broad scope is particularly valuable.</w:t>
      </w:r>
    </w:p>
    <w:bookmarkEnd w:id="20"/>
    <w:bookmarkStart w:id="21" w:name="houstons-unique-industrial-landscape"/>
    <w:p>
      <w:pPr>
        <w:pStyle w:val="Heading2"/>
      </w:pPr>
      <w:r>
        <w:t xml:space="preserve">Houston’s Unique Industrial Landscape</w:t>
      </w:r>
    </w:p>
    <w:p>
      <w:pPr>
        <w:pStyle w:val="FirstParagraph"/>
      </w:pPr>
      <w:r>
        <w:t xml:space="preserve">Houston stands out as a unique ecosystem within the United States. It is home to the Energy Corridor, a concentration of major energy companies including ExxonMobil, Chevron, and ConocoPhillips. Furthermore, the presence of NASA’s Johnson Space Center has established Houston as a global leader in aerospace engineering. Additionally, Texas Medical Center in Houston is the largest medical complex in the world. Each of these sectors presents distinct operational challenges that require sophisticated process optimization.</w:t>
      </w:r>
    </w:p>
    <w:p>
      <w:pPr>
        <w:pStyle w:val="BodyText"/>
      </w:pPr>
      <w:r>
        <w:t xml:space="preserve">For instance, the petrochemical industry requires rigorous supply chain management and safety protocols due to the hazardous nature of their materials. The aerospace sector demands precision manufacturing and just-in-time delivery systems to meet strict project timelines. Meanwhile, healthcare administration in Houston faces the dual challenge of patient care efficiency and regulatory compliance. It is here that an</w:t>
      </w:r>
      <w:r>
        <w:t xml:space="preserve"> </w:t>
      </w:r>
      <w:r>
        <w:rPr>
          <w:bCs/>
          <w:b/>
        </w:rPr>
        <w:t xml:space="preserve">Industrial Engineer</w:t>
      </w:r>
      <w:r>
        <w:t xml:space="preserve"> </w:t>
      </w:r>
      <w:r>
        <w:t xml:space="preserve">plays a pivotal role, applying data-driven decision-making to enhance operational excellence across these diverse fields.</w:t>
      </w:r>
    </w:p>
    <w:bookmarkEnd w:id="21"/>
    <w:bookmarkStart w:id="22" w:name="X14308dd66dcbc8d092005ba74a97bae63e9b6de"/>
    <w:p>
      <w:pPr>
        <w:pStyle w:val="Heading2"/>
      </w:pPr>
      <w:r>
        <w:t xml:space="preserve">The Application of Industrial Engineering Principles in Houston</w:t>
      </w:r>
    </w:p>
    <w:p>
      <w:pPr>
        <w:pStyle w:val="FirstParagraph"/>
      </w:pPr>
      <w:r>
        <w:t xml:space="preserve">In the energy sector, industrial engineers are instrumental in refining upstream and downstream operations. They analyze production lines to identify bottlenecks that reduce output or increase downtime. By implementing Lean Six Sigma methodologies, they help companies reduce defects and improve cycle times. For example, an</w:t>
      </w:r>
      <w:r>
        <w:t xml:space="preserve"> </w:t>
      </w:r>
      <w:r>
        <w:rPr>
          <w:bCs/>
          <w:b/>
        </w:rPr>
        <w:t xml:space="preserve">Industrial Engineer</w:t>
      </w:r>
      <w:r>
        <w:t xml:space="preserve"> </w:t>
      </w:r>
      <w:r>
        <w:t xml:space="preserve">working for a refinery in the Port of Houston might optimize the flow of raw materials through storage tanks and processing units to minimize energy consumption while maximizing throughput. This not only reduces operational costs but also contributes to environmental sustainability goals, a growing priority for companies operating in</w:t>
      </w:r>
      <w:r>
        <w:t xml:space="preserve"> </w:t>
      </w:r>
      <w:r>
        <w:rPr>
          <w:bCs/>
          <w:b/>
        </w:rPr>
        <w:t xml:space="preserve">United States Houston</w:t>
      </w:r>
      <w:r>
        <w:t xml:space="preserve">.</w:t>
      </w:r>
    </w:p>
    <w:p>
      <w:pPr>
        <w:pStyle w:val="BodyText"/>
      </w:pPr>
      <w:r>
        <w:t xml:space="preserve">In the aerospace industry, particularly around NASA facilities, industrial engineers focus on project management and systems integration. They ensure that complex projects adhere to strict schedules and budgets. By utilizing simulation software and statistical analysis, they predict potential risks in manufacturing processes for spacecraft components. This proactive approach is essential in an environment where failure is not an option, highlighting the high stakes involved in engineering roles within this sector of</w:t>
      </w:r>
      <w:r>
        <w:t xml:space="preserve"> </w:t>
      </w:r>
      <w:r>
        <w:rPr>
          <w:bCs/>
          <w:b/>
        </w:rPr>
        <w:t xml:space="preserve">Houston</w:t>
      </w:r>
      <w:r>
        <w:t xml:space="preserve">.</w:t>
      </w:r>
    </w:p>
    <w:bookmarkEnd w:id="22"/>
    <w:bookmarkStart w:id="23" w:name="healthcare-efficiency-and-patient-care"/>
    <w:p>
      <w:pPr>
        <w:pStyle w:val="Heading2"/>
      </w:pPr>
      <w:r>
        <w:t xml:space="preserve">Healthcare Efficiency and Patient Care</w:t>
      </w:r>
    </w:p>
    <w:p>
      <w:pPr>
        <w:pStyle w:val="FirstParagraph"/>
      </w:pPr>
      <w:r>
        <w:t xml:space="preserve">A lesser-known but equally significant application of industrial engineering lies in healthcare. With Texas Medical Center being a global leader, there is immense pressure to improve patient outcomes while managing rising costs. Industrial engineers apply principles of queuing theory and facility layout optimization to streamline patient flow through emergency rooms, surgical suites, and diagnostic centers. By reducing wait times and improving staff scheduling efficiency,</w:t>
      </w:r>
      <w:r>
        <w:t xml:space="preserve"> </w:t>
      </w:r>
      <w:r>
        <w:rPr>
          <w:bCs/>
          <w:b/>
        </w:rPr>
        <w:t xml:space="preserve">Industrial Engineers</w:t>
      </w:r>
      <w:r>
        <w:t xml:space="preserve"> </w:t>
      </w:r>
      <w:r>
        <w:t xml:space="preserve">contribute directly to higher patient satisfaction and better health outcomes. This demonstrates the versatility of the profession beyond traditional manufacturing settings.</w:t>
      </w:r>
    </w:p>
    <w:bookmarkEnd w:id="23"/>
    <w:bookmarkStart w:id="24" w:name="X11383ebe396f8ca771101fb80a52577c76f9838"/>
    <w:p>
      <w:pPr>
        <w:pStyle w:val="Heading2"/>
      </w:pPr>
      <w:r>
        <w:t xml:space="preserve">Sustainability and Future Trends in Houston</w:t>
      </w:r>
    </w:p>
    <w:p>
      <w:pPr>
        <w:pStyle w:val="FirstParagraph"/>
      </w:pPr>
      <w:r>
        <w:t xml:space="preserve">As environmental concerns become increasingly prominent, industrial engineers are also key players in sustainability initiatives. In a city heavily reliant on fossil fuels, there is a pressing need to transition toward cleaner energy sources while maintaining economic competitiveness. Industrial engineers work on designing sustainable supply chains, optimizing renewable energy integration into existing grids, and reducing carbon footprints across operations. Their ability to balance economic viability with environmental stewardship makes them indispensable in shaping the future of</w:t>
      </w:r>
      <w:r>
        <w:t xml:space="preserve"> </w:t>
      </w:r>
      <w:r>
        <w:rPr>
          <w:bCs/>
          <w:b/>
        </w:rPr>
        <w:t xml:space="preserve">Houston</w:t>
      </w:r>
      <w:r>
        <w:t xml:space="preserve">’s industrial landscape.</w:t>
      </w:r>
    </w:p>
    <w:p>
      <w:pPr>
        <w:pStyle w:val="BodyText"/>
      </w:pPr>
      <w:r>
        <w:t xml:space="preserve">Moreover, with the rise of Industry 4.0 technologies such as Internet of Things (IoT), artificial intelligence (AI), and big data analytics, the role of the industrial engineer is evolving. They are now expected to be proficient in data science and digital transformation strategies. In</w:t>
      </w:r>
      <w:r>
        <w:t xml:space="preserve"> </w:t>
      </w:r>
      <w:r>
        <w:rPr>
          <w:bCs/>
          <w:b/>
        </w:rPr>
        <w:t xml:space="preserve">United States Houston</w:t>
      </w:r>
      <w:r>
        <w:t xml:space="preserve">, this means collaborating with IT departments to implement smart factories where real-time data informs decision-making processes instantly.</w:t>
      </w:r>
    </w:p>
    <w:bookmarkEnd w:id="24"/>
    <w:bookmarkStart w:id="25" w:name="Xa7b0772345a258be70797dc570f0239ff3246c6"/>
    <w:p>
      <w:pPr>
        <w:pStyle w:val="Heading2"/>
      </w:pPr>
      <w:r>
        <w:t xml:space="preserve">Economic Impact and Workforce Development</w:t>
      </w:r>
    </w:p>
    <w:p>
      <w:pPr>
        <w:pStyle w:val="FirstParagraph"/>
      </w:pPr>
      <w:r>
        <w:t xml:space="preserve">The presence of skilled industrial engineers significantly boosts the local economy of Houston. By increasing productivity and reducing costs, they help companies remain competitive in global markets. This competitiveness leads to job creation and investment in new technologies. Furthermore, universities in Houston, such as the University of Houston and Rice University, offer robust industrial engineering programs that prepare students for these multifaceted roles. These institutions serve as talent pipelines for local industries, ensuring a steady supply of qualified professionals who understand the unique challenges of working in</w:t>
      </w:r>
      <w:r>
        <w:t xml:space="preserve"> </w:t>
      </w:r>
      <w:r>
        <w:rPr>
          <w:bCs/>
          <w:b/>
        </w:rPr>
        <w:t xml:space="preserve">Houston</w:t>
      </w:r>
      <w:r>
        <w:t xml:space="preserve">.</w:t>
      </w:r>
    </w:p>
    <w:bookmarkEnd w:id="25"/>
    <w:bookmarkStart w:id="26" w:name="conclusion"/>
    <w:p>
      <w:pPr>
        <w:pStyle w:val="Heading2"/>
      </w:pPr>
      <w:r>
        <w:t xml:space="preserve">Conclusion</w:t>
      </w:r>
    </w:p>
    <w:p>
      <w:pPr>
        <w:pStyle w:val="FirstParagraph"/>
      </w:pPr>
      <w:r>
        <w:t xml:space="preserve">In conclusion, the role of an industrial engineer extends far beyond traditional manufacturing floors. In a city as diverse and industrially significant as Houston, these professionals are vital catalysts for efficiency, innovation, and sustainability. Whether optimizing energy production processes in the Energy Corridor, managing complex aerospace projects at NASA centers, or improving healthcare delivery systems in Texas Medical Center,</w:t>
      </w:r>
      <w:r>
        <w:t xml:space="preserve"> </w:t>
      </w:r>
      <w:r>
        <w:rPr>
          <w:bCs/>
          <w:b/>
        </w:rPr>
        <w:t xml:space="preserve">Industrial Engineers</w:t>
      </w:r>
      <w:r>
        <w:t xml:space="preserve"> </w:t>
      </w:r>
      <w:r>
        <w:t xml:space="preserve">bring a unique blend of analytical rigor and creative problem-solving to the table.</w:t>
      </w:r>
    </w:p>
    <w:p>
      <w:pPr>
        <w:pStyle w:val="BodyText"/>
      </w:pPr>
      <w:r>
        <w:t xml:space="preserve">The specific context of</w:t>
      </w:r>
      <w:r>
        <w:t xml:space="preserve"> </w:t>
      </w:r>
      <w:r>
        <w:rPr>
          <w:bCs/>
          <w:b/>
        </w:rPr>
        <w:t xml:space="preserve">United States Houston</w:t>
      </w:r>
      <w:r>
        <w:t xml:space="preserve">, with its powerful combination of energy dominance, medical leadership, and technological advancement, provides a fertile ground for industrial engineering excellence. As the city continues to evolve in response to global economic shifts and environmental challenges, the demand for skilled industrial engineers will only grow. They are not merely observers of industry but active architects of its future, ensuring that Houston remains at the forefront of American innovation and operational excellence.</w:t>
      </w:r>
    </w:p>
    <w:p>
      <w:pPr>
        <w:pStyle w:val="BodyText"/>
      </w:pPr>
      <w:r>
        <w:t xml:space="preserve">Thus, understanding and supporting the industrial engineering profession is essential for maintaining Houston’s competitive edge. By fostering an environment where these professionals can thrive, we invest in a more efficient, sustainable, and prosperous future for all residents and businesses within this vital economic hub of the United States.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Industrial Engineer in United States Houston</dc:title>
  <dc:creator/>
  <dc:language>en</dc:language>
  <cp:keywords/>
  <dcterms:created xsi:type="dcterms:W3CDTF">2026-07-29T20:09:08Z</dcterms:created>
  <dcterms:modified xsi:type="dcterms:W3CDTF">2026-07-29T20:09:08Z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