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20" w:name="X9c3a401de2cf9219cfc2a8b9978386f9aa0f794"/>
    <w:p>
      <w:pPr>
        <w:pStyle w:val="Heading1"/>
      </w:pPr>
      <w:r>
        <w:t xml:space="preserve">The Vital Role of the Journalist in Canada, Montreal</w:t>
      </w:r>
    </w:p>
    <w:p>
      <w:pPr>
        <w:pStyle w:val="FirstParagraph"/>
      </w:pPr>
      <w:r>
        <w:t xml:space="preserve">In the complex tapestry of modern democratic societies, few professions hold as much weight and responsibility as that of the</w:t>
      </w:r>
      <w:r>
        <w:t xml:space="preserve"> </w:t>
      </w:r>
      <w:r>
        <w:rPr>
          <w:bCs/>
          <w:b/>
        </w:rPr>
        <w:t xml:space="preserve">Journalist</w:t>
      </w:r>
      <w:r>
        <w:t xml:space="preserve">. Nowhere is this responsibility more pronounced than in a city defined by its unique cultural duality and historical significance:</w:t>
      </w:r>
      <w:r>
        <w:t xml:space="preserve"> </w:t>
      </w:r>
      <w:r>
        <w:rPr>
          <w:bCs/>
          <w:b/>
        </w:rPr>
        <w:t xml:space="preserve">Canada Montreal</w:t>
      </w:r>
      <w:r>
        <w:t xml:space="preserve">. As a global hub for arts, technology, and diplomacy, Montreal serves as a microcosm of the broader challenges facing North America. The</w:t>
      </w:r>
      <w:r>
        <w:t xml:space="preserve"> </w:t>
      </w:r>
      <w:r>
        <w:rPr>
          <w:bCs/>
          <w:b/>
        </w:rPr>
        <w:t xml:space="preserve">Journalist</w:t>
      </w:r>
      <w:r>
        <w:t xml:space="preserve"> </w:t>
      </w:r>
      <w:r>
        <w:t xml:space="preserve">operating within this specific geographic and cultural context of</w:t>
      </w:r>
      <w:r>
        <w:t xml:space="preserve"> </w:t>
      </w:r>
      <w:r>
        <w:rPr>
          <w:bCs/>
          <w:b/>
        </w:rPr>
        <w:t xml:space="preserve">Canada Montreal</w:t>
      </w:r>
      <w:r>
        <w:t xml:space="preserve"> </w:t>
      </w:r>
      <w:r>
        <w:t xml:space="preserve">is not merely an observer but an active participant in shaping public discourse, preserving heritage, and ensuring accountability. This essay explores the multifaceted role of the journalist in this vibrant metropolis, examining linguistic nuances, political dynamics, and social evolution.</w:t>
      </w:r>
    </w:p>
    <w:p>
      <w:pPr>
        <w:pStyle w:val="BodyText"/>
      </w:pPr>
      <w:r>
        <w:t xml:space="preserve">To understand the position of the</w:t>
      </w:r>
      <w:r>
        <w:t xml:space="preserve"> </w:t>
      </w:r>
      <w:r>
        <w:rPr>
          <w:bCs/>
          <w:b/>
        </w:rPr>
        <w:t xml:space="preserve">Journalist</w:t>
      </w:r>
      <w:r>
        <w:t xml:space="preserve"> </w:t>
      </w:r>
      <w:r>
        <w:t xml:space="preserve">in Montreal one must first acknowledge that it is located within</w:t>
      </w:r>
      <w:r>
        <w:t xml:space="preserve"> </w:t>
      </w:r>
      <w:r>
        <w:rPr>
          <w:bCs/>
          <w:b/>
        </w:rPr>
        <w:t xml:space="preserve">Canada Montreal</w:t>
      </w:r>
      <w:r>
        <w:t xml:space="preserve">, a city where language is not just a tool of communication but a central pillar of identity. The presence of English and French creates a distinctive journalistic landscape. A skilled</w:t>
      </w:r>
    </w:p>
    <w:p>
      <w:pPr>
        <w:pStyle w:val="BodyText"/>
      </w:pPr>
      <w:r>
        <w:t xml:space="preserve">Journalist working here must often navigate bilingual or even trilingual requirements, ensuring that news reaches the Anglophone, Francophone, and immigrant communities alike. This linguistic diversity demands a level of cultural sensitivity and accuracy that transcends standard reporting practices. The</w:t>
      </w:r>
      <w:r>
        <w:t xml:space="preserve"> </w:t>
      </w:r>
      <w:r>
        <w:rPr>
          <w:bCs/>
          <w:b/>
        </w:rPr>
        <w:t xml:space="preserve">Journalist</w:t>
      </w:r>
      <w:r>
        <w:t xml:space="preserve"> </w:t>
      </w:r>
      <w:r>
        <w:t xml:space="preserve">in Montreal acts as a bridge between these distinct linguistic worlds, preventing misinformation from festering in isolated echo chambers. When breaking news occurs within the borders of</w:t>
      </w:r>
    </w:p>
    <w:p>
      <w:pPr>
        <w:pStyle w:val="BodyText"/>
      </w:pPr>
      <w:r>
        <w:t xml:space="preserve">Canada Montreal, the speed and accuracy with which it is translated and contextualized by local journalists can determine public safety and social cohesion.</w:t>
      </w:r>
    </w:p>
    <w:p>
      <w:pPr>
        <w:pStyle w:val="BodyText"/>
      </w:pPr>
      <w:r>
        <w:t xml:space="preserve">Beyond language, the political environment of</w:t>
      </w:r>
      <w:r>
        <w:t xml:space="preserve"> </w:t>
      </w:r>
      <w:r>
        <w:rPr>
          <w:bCs/>
          <w:b/>
        </w:rPr>
        <w:t xml:space="preserve">Canada Montreal</w:t>
      </w:r>
      <w:r>
        <w:t xml:space="preserve"> </w:t>
      </w:r>
      <w:r>
        <w:t xml:space="preserve">presents unique challenges for press professionals. As a major city in Quebec, which has a distinct provincial identity separate from the rest of English-speaking Canada, local politics often revolve around issues of autonomy, jurisdictional friction with Ottawa and federal powers. The</w:t>
      </w:r>
      <w:r>
        <w:t xml:space="preserve"> </w:t>
      </w:r>
      <w:r>
        <w:rPr>
          <w:bCs/>
          <w:b/>
        </w:rPr>
        <w:t xml:space="preserve">Journalist</w:t>
      </w:r>
      <w:r>
        <w:t xml:space="preserve"> </w:t>
      </w:r>
      <w:r>
        <w:t xml:space="preserve">must be well-versed in these constitutional intricacies to provide meaningful analysis for their audience. Whether covering municipal elections in</w:t>
      </w:r>
    </w:p>
    <w:p>
      <w:pPr>
        <w:pStyle w:val="BodyText"/>
      </w:pPr>
      <w:r>
        <w:t xml:space="preserve">Canada Montreal or provincial debates regarding secularism and language laws, the</w:t>
      </w:r>
      <w:r>
        <w:t xml:space="preserve"> </w:t>
      </w:r>
      <w:r>
        <w:rPr>
          <w:bCs/>
          <w:b/>
        </w:rPr>
        <w:t xml:space="preserve">Journalist</w:t>
      </w:r>
      <w:r>
        <w:t xml:space="preserve"> </w:t>
      </w:r>
      <w:r>
        <w:t xml:space="preserve">plays a critical watchdog function. They hold power to account, whether that power lies with city hall, the Quebec National Assembly or federal representatives stationed in the region. In this regard, the</w:t>
      </w:r>
    </w:p>
    <w:p>
      <w:pPr>
        <w:pStyle w:val="BodyText"/>
      </w:pPr>
      <w:r>
        <w:t xml:space="preserve">Journalist is essential for maintaining transparency within one of Canada’s most politically active regions.</w:t>
      </w:r>
    </w:p>
    <w:p>
      <w:pPr>
        <w:pStyle w:val="BodyText"/>
      </w:pPr>
      <w:r>
        <w:t xml:space="preserve">The cultural vibrancy of</w:t>
      </w:r>
      <w:r>
        <w:t xml:space="preserve"> </w:t>
      </w:r>
      <w:r>
        <w:rPr>
          <w:bCs/>
          <w:b/>
        </w:rPr>
        <w:t xml:space="preserve">Canada Montreal</w:t>
      </w:r>
      <w:r>
        <w:t xml:space="preserve">JournalistJournalist in this sector often delve into topics such as urban development gentrification and housing crises which are pressing issues in any major metropolitan area but have specific nuances in a rapidly changing city like Montreal. By highlighting these social dynamics, the &lt; strong&gt;Journalist influences policy decisions and public opinion regarding how</w:t>
      </w:r>
      <w:r>
        <w:t xml:space="preserve"> </w:t>
      </w:r>
      <w:r>
        <w:rPr>
          <w:bCs/>
          <w:b/>
        </w:rPr>
        <w:t xml:space="preserve">Canada Montreal</w:t>
      </w:r>
    </w:p>
    <w:p>
      <w:pPr>
        <w:pStyle w:val="BodyText"/>
      </w:pPr>
      <w:r>
        <w:t xml:space="preserve">Furthermore, the role of the digital</w:t>
      </w:r>
      <w:r>
        <w:t xml:space="preserve"> </w:t>
      </w:r>
      <w:r>
        <w:rPr>
          <w:bCs/>
          <w:b/>
        </w:rPr>
        <w:t xml:space="preserve">Journalist</w:t>
      </w:r>
      <w:r>
        <w:t xml:space="preserve">Canada Montreal, a tech-savvy population consumes news differently than previous generations. Consequently modern</w:t>
      </w:r>
      <w:r>
        <w:t xml:space="preserve"> </w:t>
      </w:r>
      <w:r>
        <w:rPr>
          <w:bCs/>
          <w:b/>
        </w:rPr>
        <w:t xml:space="preserve">Journalist</w:t>
      </w:r>
      <w:r>
        <w:t xml:space="preserve"> </w:t>
      </w:r>
      <w:r>
        <w:t xml:space="preserve">must adapt their storytelling techniques to engage younger demographics while maintaining journalistic integrity. This adaptation is crucial for combating misinformation and "fake news" which can spread quickly in the digital age. The local media landscape in Montreal requires &lt; strong&gt;Journalist who are not only writers but also multimedia producers capable of explaining complex issues through video, audio, and interactive graphics.</w:t>
      </w:r>
    </w:p>
    <w:p>
      <w:pPr>
        <w:pStyle w:val="BodyText"/>
      </w:pPr>
      <w:r>
        <w:t xml:space="preserve">Moreover, immigration plays a significant role in the fabric of</w:t>
      </w:r>
      <w:r>
        <w:t xml:space="preserve"> </w:t>
      </w:r>
      <w:r>
        <w:rPr>
          <w:bCs/>
          <w:b/>
        </w:rPr>
        <w:t xml:space="preserve">Canada Montreal</w:t>
      </w:r>
      <w:r>
        <w:t xml:space="preserve">. As one of Canada’s top destinations for international students and skilled workers the city is constantly evolving demographically. The &lt; strong&gt;JournalistJournalist in this environment have direct implications for the well-being of the community they serve.</w:t>
      </w:r>
    </w:p>
    <w:p>
      <w:pPr>
        <w:pStyle w:val="BodyText"/>
      </w:pPr>
      <w:r>
        <w:t xml:space="preserve">In conclusion, the profession of journalism in</w:t>
      </w:r>
      <w:r>
        <w:t xml:space="preserve"> </w:t>
      </w:r>
      <w:r>
        <w:rPr>
          <w:bCs/>
          <w:b/>
        </w:rPr>
        <w:t xml:space="preserve">Canada Montreal</w:t>
      </w:r>
      <w:r>
        <w:t xml:space="preserve">JournalistJournalist committed to truth in</w:t>
      </w:r>
    </w:p>
    <w:p>
      <w:pPr>
        <w:pStyle w:val="BodyText"/>
      </w:pPr>
      <w:r>
        <w:t xml:space="preserve">Canada Montreal. Their work ensures that despite its complexities the city remains a beacon of open dialogue and informed citizenship.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Canada, Montreal</dc:title>
  <dc:creator/>
  <dc:language>en</dc:language>
  <cp:keywords/>
  <dcterms:created xsi:type="dcterms:W3CDTF">2026-07-29T06:33:28Z</dcterms:created>
  <dcterms:modified xsi:type="dcterms:W3CDTF">2026-07-29T06:33:28Z</dcterms:modified>
</cp:coreProperties>
</file>

<file path=docProps/custom.xml><?xml version="1.0" encoding="utf-8"?>
<Properties xmlns="http://schemas.openxmlformats.org/officeDocument/2006/custom-properties" xmlns:vt="http://schemas.openxmlformats.org/officeDocument/2006/docPropsVTypes"/>
</file>