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Pulse</w:t>
      </w:r>
      <w:r>
        <w:t xml:space="preserve"> </w:t>
      </w:r>
      <w:r>
        <w:t xml:space="preserve">of</w:t>
      </w:r>
      <w:r>
        <w:t xml:space="preserve"> </w:t>
      </w:r>
      <w:r>
        <w:t xml:space="preserve">the</w:t>
      </w:r>
      <w:r>
        <w:t xml:space="preserve"> </w:t>
      </w:r>
      <w:r>
        <w:t xml:space="preserve">Silicon</w:t>
      </w:r>
      <w:r>
        <w:t xml:space="preserve"> </w:t>
      </w:r>
      <w:r>
        <w:t xml:space="preserve">Valley: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Bangalore</w:t>
      </w:r>
    </w:p>
    <w:bookmarkStart w:id="26" w:name="Xb1dcdd2241f4264ef25c5b7e487edffb8b90201"/>
    <w:p>
      <w:pPr>
        <w:pStyle w:val="Heading1"/>
      </w:pPr>
      <w:r>
        <w:t xml:space="preserve">The Pulse of the Silicon Valley: The Role of the Journalist in India Bangalore</w:t>
      </w:r>
    </w:p>
    <w:p>
      <w:pPr>
        <w:pStyle w:val="FirstParagraph"/>
      </w:pPr>
      <w:r>
        <w:t xml:space="preserve">In the vast tapestry of modern Indian society, few cities embody the paradoxes and possibilities of contemporary India as vividly as Bangalore. Known colloquially as the "Silicon Valley of India," this metropolis has undergone a radical transformation over the last three decades, evolving from a serene garden city into a bustling global hub for information technology, startups, and cultural innovation. However, amidst the gleaming glass facades of tech parks and the relentless hum of traffic on Hosur Road, there exists a critical pillar that ensures transparency, accountability, and social cohesion:</w:t>
      </w:r>
      <w:r>
        <w:t xml:space="preserve"> </w:t>
      </w:r>
      <w:r>
        <w:rPr>
          <w:bCs/>
          <w:b/>
        </w:rPr>
        <w:t xml:space="preserve">the Journalist</w:t>
      </w:r>
      <w:r>
        <w:t xml:space="preserve">. In this complex ecosystem located in</w:t>
      </w:r>
      <w:r>
        <w:t xml:space="preserve"> </w:t>
      </w:r>
      <w:r>
        <w:rPr>
          <w:bCs/>
          <w:b/>
        </w:rPr>
        <w:t xml:space="preserve">India Bangalore</w:t>
      </w:r>
      <w:r>
        <w:t xml:space="preserve">, the role of journalism is not merely to report news; it is to interpret the rapid changes affecting millions of lives.</w:t>
      </w:r>
    </w:p>
    <w:bookmarkStart w:id="20" w:name="Xb53cc523deb48a18e30fde932a9aaa9d6d36720"/>
    <w:p>
      <w:pPr>
        <w:pStyle w:val="Heading2"/>
      </w:pPr>
      <w:r>
        <w:t xml:space="preserve">The Evolution of Media Landscape in a Tech Hub</w:t>
      </w:r>
    </w:p>
    <w:p>
      <w:pPr>
        <w:pStyle w:val="FirstParagraph"/>
      </w:pPr>
      <w:r>
        <w:t xml:space="preserve">To understand the significance of a journalist in this specific locale, one must first appreciate the unique media environment of India Bangalore. The city attracts some of the most talented minds from across South Asia and beyond, creating a diverse population with varied perspectives. For years, traditional print media dominated the narrative in</w:t>
      </w:r>
      <w:r>
        <w:t xml:space="preserve"> </w:t>
      </w:r>
      <w:r>
        <w:rPr>
          <w:bCs/>
          <w:b/>
        </w:rPr>
        <w:t xml:space="preserve">India Bangalore</w:t>
      </w:r>
      <w:r>
        <w:t xml:space="preserve">, focusing on politics and broad economic trends. However, as the tech industry exploded in prominence, so too did digital journalism. Today, a journalist operating in this region must be multilingual—proficient not only in English but often adaptable to Kannada and Hindi to reach the broader demographic that constitutes the workforce of</w:t>
      </w:r>
      <w:r>
        <w:t xml:space="preserve"> </w:t>
      </w:r>
      <w:r>
        <w:rPr>
          <w:bCs/>
          <w:b/>
        </w:rPr>
        <w:t xml:space="preserve">India Bangalore</w:t>
      </w:r>
      <w:r>
        <w:t xml:space="preserve">.</w:t>
      </w:r>
    </w:p>
    <w:p>
      <w:pPr>
        <w:pStyle w:val="BodyText"/>
      </w:pPr>
      <w:r>
        <w:t xml:space="preserve">The journalist here serves as a bridge between two distinct worlds: the high-flying corporate sector that drives India's GDP and the local residents who deal with infrastructure challenges, water scarcity, and urban sprawl. This duality creates a unique journalistic niche where investigative reporting often intersects with technology policy.</w:t>
      </w:r>
    </w:p>
    <w:bookmarkEnd w:id="20"/>
    <w:bookmarkStart w:id="21" w:name="X199ec4162ec962809d65b8b120012b18af0103a"/>
    <w:p>
      <w:pPr>
        <w:pStyle w:val="Heading2"/>
      </w:pPr>
      <w:r>
        <w:t xml:space="preserve">The Guardian of Democratic Accountability</w:t>
      </w:r>
    </w:p>
    <w:p>
      <w:pPr>
        <w:pStyle w:val="FirstParagraph"/>
      </w:pPr>
      <w:r>
        <w:t xml:space="preserve">In any democracy, the fourth estate acts as a watchdog. In the context of rapid urbanization in</w:t>
      </w:r>
      <w:r>
        <w:t xml:space="preserve"> </w:t>
      </w:r>
      <w:r>
        <w:rPr>
          <w:bCs/>
          <w:b/>
        </w:rPr>
        <w:t xml:space="preserve">India Bangalore</w:t>
      </w:r>
      <w:r>
        <w:t xml:space="preserve">, this role has become increasingly vital. As land values skyrocket and development projects accelerate, issues regarding land rights, environmental clearances, and public infrastructure often come to the forefront. A dedicated journalist plays a crucial role in highlighting discrepancies between government promises and on-ground realities.</w:t>
      </w:r>
    </w:p>
    <w:p>
      <w:pPr>
        <w:pStyle w:val="BodyText"/>
      </w:pPr>
      <w:r>
        <w:t xml:space="preserve">"In the fast-paced environment of India Bangalore, silence is often mistaken for progress. The journalist's voice breaks this silence, ensuring that development does not come at the cost of democracy."</w:t>
      </w:r>
    </w:p>
    <w:p>
      <w:pPr>
        <w:pStyle w:val="BodyText"/>
      </w:pPr>
      <w:r>
        <w:t xml:space="preserve">For instance, when questions arise regarding the expansion of metro rail lines or the construction of new expressways in</w:t>
      </w:r>
      <w:r>
        <w:t xml:space="preserve"> </w:t>
      </w:r>
      <w:r>
        <w:rPr>
          <w:bCs/>
          <w:b/>
        </w:rPr>
        <w:t xml:space="preserve">India Bangalore</w:t>
      </w:r>
      <w:r>
        <w:t xml:space="preserve">, it is journalists who scrutinize environmental impact assessments and public fund utilization. Their work ensures that the benefits of growth are distributed equitably and that marginalized voices are not drowned out by corporate lobbying.</w:t>
      </w:r>
    </w:p>
    <w:bookmarkEnd w:id="21"/>
    <w:bookmarkStart w:id="22" w:name="X180b032c55233777a0822790230c604f97323a0"/>
    <w:p>
      <w:pPr>
        <w:pStyle w:val="Heading2"/>
      </w:pPr>
      <w:r>
        <w:t xml:space="preserve">Navigating the Digital Disinformation Era</w:t>
      </w:r>
    </w:p>
    <w:p>
      <w:pPr>
        <w:pStyle w:val="FirstParagraph"/>
      </w:pPr>
      <w:r>
        <w:t xml:space="preserve">The advent of social media has fundamentally altered how news is consumed in</w:t>
      </w:r>
      <w:r>
        <w:t xml:space="preserve"> </w:t>
      </w:r>
      <w:r>
        <w:rPr>
          <w:bCs/>
          <w:b/>
        </w:rPr>
        <w:t xml:space="preserve">India Bangalore</w:t>
      </w:r>
      <w:r>
        <w:t xml:space="preserve">. With a highly connected population, misinformation can spread like wildfire, affecting stock markets, public sentiment, and even communal harmony. Herein lies the modern challenge for the journalist: verification. In an era where "fake news" can incite unrest or manipulate consumer behavior in the tech sector, the integrity of a journalist is paramount.</w:t>
      </w:r>
    </w:p>
    <w:p>
      <w:pPr>
        <w:pStyle w:val="BodyText"/>
      </w:pPr>
      <w:r>
        <w:t xml:space="preserve">Journalists in this region are increasingly adopting data journalism techniques to combat disinformation. By leveraging open-source intelligence and verifying viral claims with hard data, they provide a stabilizing force in a chaotic digital landscape. For example, during periods of political volatility or public health crises, accurate reporting from reputable sources becomes the lifeline for residents seeking reliable information.</w:t>
      </w:r>
    </w:p>
    <w:bookmarkEnd w:id="22"/>
    <w:bookmarkStart w:id="23" w:name="X1ace58d961bec700dae6e474c7374d36c271706"/>
    <w:p>
      <w:pPr>
        <w:pStyle w:val="Heading2"/>
      </w:pPr>
      <w:r>
        <w:t xml:space="preserve">Cultural Storytelling and Social Cohesion</w:t>
      </w:r>
    </w:p>
    <w:p>
      <w:pPr>
        <w:pStyle w:val="FirstParagraph"/>
      </w:pPr>
      <w:r>
        <w:t xml:space="preserve">Beyond politics and economics, the journalist in</w:t>
      </w:r>
      <w:r>
        <w:t xml:space="preserve"> </w:t>
      </w:r>
      <w:r>
        <w:rPr>
          <w:bCs/>
          <w:b/>
        </w:rPr>
        <w:t xml:space="preserve">India Bangalore</w:t>
      </w:r>
      <w:r>
        <w:t xml:space="preserve"> </w:t>
      </w:r>
      <w:r>
        <w:t xml:space="preserve">also serves as a chronicler of culture. The city is a melting pot where traditional Kannada heritage meets global cosmopolitanism. Journalists document this cultural fusion through features on literature, art, food, and lifestyle. These stories foster social cohesion by helping long-standing residents understand the newcomers and vice versa.</w:t>
      </w:r>
    </w:p>
    <w:p>
      <w:pPr>
        <w:pStyle w:val="BodyText"/>
      </w:pPr>
      <w:r>
        <w:t xml:space="preserve">In neighborhoods like Indiranagar or Koramangala, where old Bangalore collides with new Bangalore storytelling is essential. A journalist captures the nuances of these interactions—whether it is a feature on a century-old sweet shop facing eviction due to commercialization or a profile of a young startup founder contributing to social causes. These narratives humanize the statistics and remind the audience that behind every data point in</w:t>
      </w:r>
      <w:r>
        <w:t xml:space="preserve"> </w:t>
      </w:r>
      <w:r>
        <w:rPr>
          <w:bCs/>
          <w:b/>
        </w:rPr>
        <w:t xml:space="preserve">India Bangalore</w:t>
      </w:r>
      <w:r>
        <w:t xml:space="preserve">, there is a human story.</w:t>
      </w:r>
    </w:p>
    <w:bookmarkEnd w:id="23"/>
    <w:bookmarkStart w:id="24" w:name="X242a3a0e6023850399e8407d67b4354d25c0a68"/>
    <w:p>
      <w:pPr>
        <w:pStyle w:val="Heading2"/>
      </w:pPr>
      <w:r>
        <w:t xml:space="preserve">The Future of Journalism in Tech-Centric India</w:t>
      </w:r>
    </w:p>
    <w:p>
      <w:pPr>
        <w:pStyle w:val="FirstParagraph"/>
      </w:pPr>
      <w:r>
        <w:t xml:space="preserve">Looking ahead, the role of the journalist will continue to evolve alongside technology. Artificial intelligence and automation may handle routine reporting, but the nuanced analysis, ethical judgment, and empathetic storytelling required to understand complex societal issues in places like</w:t>
      </w:r>
      <w:r>
        <w:t xml:space="preserve"> </w:t>
      </w:r>
      <w:r>
        <w:rPr>
          <w:bCs/>
          <w:b/>
        </w:rPr>
        <w:t xml:space="preserve">India Bangalore</w:t>
      </w:r>
      <w:r>
        <w:t xml:space="preserve"> </w:t>
      </w:r>
      <w:r>
        <w:t xml:space="preserve">remain distinctly human tasks. The journalist must become a tech-savvy storyteller, capable of explaining blockchain technologies to the common man or demystifying AI ethics for policymakers.</w:t>
      </w:r>
    </w:p>
    <w:p>
      <w:pPr>
        <w:pStyle w:val="BodyText"/>
      </w:pPr>
      <w:r>
        <w:t xml:space="preserve">Ethical standards will also face greater scrutiny. As media outlets compete for clicks in the digital sphere, maintaining objectivity and fairness becomes a challenge. Journalists committed to truth must resist the allure of sensationalism, especially in a competitive environment like</w:t>
      </w:r>
      <w:r>
        <w:t xml:space="preserve"> </w:t>
      </w:r>
      <w:r>
        <w:rPr>
          <w:bCs/>
          <w:b/>
        </w:rPr>
        <w:t xml:space="preserve">India Bangalore</w:t>
      </w:r>
      <w:r>
        <w:t xml:space="preserve">, where media houses are numerous and fast-paced.</w:t>
      </w:r>
    </w:p>
    <w:bookmarkEnd w:id="24"/>
    <w:bookmarkStart w:id="25" w:name="conclusion"/>
    <w:p>
      <w:pPr>
        <w:pStyle w:val="Heading2"/>
      </w:pPr>
      <w:r>
        <w:t xml:space="preserve">Conclusion</w:t>
      </w:r>
    </w:p>
    <w:p>
      <w:pPr>
        <w:pStyle w:val="FirstParagraph"/>
      </w:pPr>
      <w:r>
        <w:t xml:space="preserve">In conclusion, the journalist in</w:t>
      </w:r>
      <w:r>
        <w:t xml:space="preserve"> </w:t>
      </w:r>
      <w:r>
        <w:rPr>
          <w:bCs/>
          <w:b/>
        </w:rPr>
        <w:t xml:space="preserve">India Bangalore</w:t>
      </w:r>
      <w:r>
        <w:t xml:space="preserve"> </w:t>
      </w:r>
      <w:r>
        <w:t xml:space="preserve">is far more than a reporter of events; they are an essential architect of public discourse. They navigate the complexities of a rapidly modernizing city while holding power to account, preserving cultural heritage, and fostering social understanding. In the heart of India's tech capital, where innovation meets tradition and prosperity faces inequality, the journalist remains the conscience of society. Their work ensures that as</w:t>
      </w:r>
      <w:r>
        <w:t xml:space="preserve"> </w:t>
      </w:r>
      <w:r>
        <w:rPr>
          <w:bCs/>
          <w:b/>
        </w:rPr>
        <w:t xml:space="preserve">India Bangalore</w:t>
      </w:r>
      <w:r>
        <w:t xml:space="preserve"> </w:t>
      </w:r>
      <w:r>
        <w:t xml:space="preserve">strides confidently into the future, it does so with transparency, integrity, and an unwavering commitment to truth. The story of this city is being written every day, and it is up to these journalists to ensure that the narrative remains one of progress for all.</w:t>
      </w:r>
    </w:p>
    <w:p>
      <w:pPr>
        <w:pStyle w:val="BodyText"/>
      </w:pPr>
      <w:r>
        <w:t xml:space="preserve">© 2023 Editorial Desk | Published in 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Pulse of the Silicon Valley: The Role of the Journalist in India Bangalore</dc:title>
  <dc:creator/>
  <dc:language>en</dc:language>
  <cp:keywords/>
  <dcterms:created xsi:type="dcterms:W3CDTF">2026-07-29T03:51:55Z</dcterms:created>
  <dcterms:modified xsi:type="dcterms:W3CDTF">2026-07-29T03:51:55Z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