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Pillars</w:t>
      </w:r>
      <w:r>
        <w:t xml:space="preserve"> </w:t>
      </w:r>
      <w:r>
        <w:t xml:space="preserve">of</w:t>
      </w:r>
      <w:r>
        <w:t xml:space="preserve"> </w:t>
      </w:r>
      <w:r>
        <w:t xml:space="preserve">Democracy: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Philippines</w:t>
      </w:r>
      <w:r>
        <w:t xml:space="preserve"> </w:t>
      </w:r>
      <w:r>
        <w:t xml:space="preserve">Manila</w:t>
      </w:r>
    </w:p>
    <w:bookmarkStart w:id="25" w:name="X57d328139b638d846d845abcff8ce90c09704fd"/>
    <w:p>
      <w:pPr>
        <w:pStyle w:val="Heading1"/>
      </w:pPr>
      <w:r>
        <w:t xml:space="preserve">The Pillars of Democracy: The Role of the Journalist in Philippines Manila</w:t>
      </w:r>
    </w:p>
    <w:p>
      <w:pPr>
        <w:pStyle w:val="FirstParagraph"/>
      </w:pPr>
      <w:r>
        <w:t xml:space="preserve">In the sprawling, vibrant metropolis known as Philippines Manila, a city that pulses with energy, history, and relentless change, there exists a silent but powerful force that shapes public discourse and safeguards democratic ideals: the journalist. As one of Southeast Asia's most dynamic urban centers, the capital serves not only as the political heart of the nation but also as its cultural and economic engine. Within this complex ecosystem, the role of the</w:t>
      </w:r>
      <w:r>
        <w:t xml:space="preserve"> </w:t>
      </w:r>
      <w:r>
        <w:rPr>
          <w:bCs/>
          <w:b/>
        </w:rPr>
        <w:t xml:space="preserve">Journalist</w:t>
      </w:r>
      <w:r>
        <w:t xml:space="preserve"> </w:t>
      </w:r>
      <w:r>
        <w:t xml:space="preserve">transcends mere reporting; it embodies a critical duty to inform, provoke thought, and hold power accountable. This essay explores how journalists operating within Philippines Manila navigate their responsibilities amidst rapid urbanization, digital transformation, and socio-political shifts.</w:t>
      </w:r>
    </w:p>
    <w:bookmarkStart w:id="20" w:name="Xe029bbf10d7383332ca3227e064dc80870f8d1d"/>
    <w:p>
      <w:pPr>
        <w:pStyle w:val="Heading2"/>
      </w:pPr>
      <w:r>
        <w:t xml:space="preserve">The Historical Context of Press Freedom in the Capital</w:t>
      </w:r>
    </w:p>
    <w:p>
      <w:pPr>
        <w:pStyle w:val="FirstParagraph"/>
      </w:pPr>
      <w:r>
        <w:t xml:space="preserve">To understand the current landscape of journalism in Philippines Manila, one must first acknowledge its turbulent history. The capital has long been a stage for political upheaval and social movements, from the People Power Revolution to contemporary protests against corruption and environmental degradation. Throughout these periods, journalists have played pivotal roles as witnesses to history. In Philippines Manila, where media conglomerates are concentrated in central business districts like Makati and Taguig, alongside independent newsrooms scattered across Quezon City and Malate, the press has historically served as the fourth estate.</w:t>
      </w:r>
    </w:p>
    <w:p>
      <w:pPr>
        <w:pStyle w:val="BodyText"/>
      </w:pPr>
      <w:r>
        <w:t xml:space="preserve">However, this role has often been fraught with danger. The history of press freedom in Philippines Manila is marked by periods of intense restriction under martial law and subsequent struggles for independence during democratic transitions. Today, while constitutional protections exist on paper, journalists in Philippines Manila face significant challenges including legal harassment (such as libel suits), cyberbullying campaigns, and physical threats. Despite these obstacles, the spirit of investigative journalism remains alive, driven by individuals who believe that truth is the foundation of a functioning democracy.</w:t>
      </w:r>
    </w:p>
    <w:bookmarkEnd w:id="20"/>
    <w:bookmarkStart w:id="21" w:name="Xd5c13e28db73422ce6826b13c474c745571a46f"/>
    <w:p>
      <w:pPr>
        <w:pStyle w:val="Heading2"/>
      </w:pPr>
      <w:r>
        <w:t xml:space="preserve">The Urban Challenge: Covering a Metropolis in Crisis</w:t>
      </w:r>
    </w:p>
    <w:p>
      <w:pPr>
        <w:pStyle w:val="FirstParagraph"/>
      </w:pPr>
      <w:r>
        <w:t xml:space="preserve">Philippines Manila is characterized by stark contrasts—gleaming skyscrapers stand mere blocks away from informal settlements. This dichotomy presents unique challenges for journalists. Reporting on urban development, infrastructure projects, and housing policies requires nuanced understanding of both government agendas and grassroots realities. Journalists in Philippines Manila must bridge the gap between policy makers in Intramuros or Malacañang and the communities affected by displacement due to redevelopment projects.</w:t>
      </w:r>
    </w:p>
    <w:p>
      <w:pPr>
        <w:pStyle w:val="BodyText"/>
      </w:pPr>
      <w:r>
        <w:t xml:space="preserve">"The journalist in Philippines Manila is not just a reporter of events but an interpreter of the city's soul, translating complex urban dynamics into narratives that resonate with both local residents and international observers."</w:t>
      </w:r>
    </w:p>
    <w:p>
      <w:pPr>
        <w:pStyle w:val="BodyText"/>
      </w:pPr>
      <w:r>
        <w:t xml:space="preserve">Moreover, environmental issues such as flooding, air pollution, and waste management are daily concerns for millions living in Philippines Manila. Investigative journalists focus on exposing negligence or corruption related to these crises. For instance, reports on the condition of major river systems like the Pasig River often spark public debate and demand action from local government units. These stories highlight how journalism in Philippines Manila serves as a watchdog for public health and environmental sustainability.</w:t>
      </w:r>
    </w:p>
    <w:bookmarkEnd w:id="21"/>
    <w:bookmarkStart w:id="22" w:name="Xc51d5ed4beccf61ca05ee0b4464dde3883f4ad6"/>
    <w:p>
      <w:pPr>
        <w:pStyle w:val="Heading2"/>
      </w:pPr>
      <w:r>
        <w:t xml:space="preserve">The Digital Frontier and Citizen Journalism</w:t>
      </w:r>
    </w:p>
    <w:p>
      <w:pPr>
        <w:pStyle w:val="FirstParagraph"/>
      </w:pPr>
      <w:r>
        <w:t xml:space="preserve">The advent of social media has revolutionized how news is consumed and produced in Philippines Manila. Platforms like Facebook, Twitter (now X), and TikTok have become primary sources of information for many Filipinos. This shift has democratized information sharing but also amplified the spread of misinformation and "fake news." In this context, traditional journalists in Philippines Manila face the dual challenge of verifying facts quickly while maintaining editorial integrity.</w:t>
      </w:r>
    </w:p>
    <w:p>
      <w:pPr>
        <w:pStyle w:val="BodyText"/>
      </w:pPr>
      <w:r>
        <w:t xml:space="preserve">Citizen journalism has also emerged as a powerful tool, with ordinary citizens documenting incidents such as police brutality or natural disasters via smartphones. However, professional journalists remain essential for contextualizing these raw accounts. They provide verification, depth, and analysis that crowd-sourced content often lacks. The synergy between traditional media houses and digital platforms in Philippines Manila creates a dynamic information ecosystem where speed competes with accuracy.</w:t>
      </w:r>
    </w:p>
    <w:bookmarkEnd w:id="22"/>
    <w:bookmarkStart w:id="23" w:name="cultural-identity-and-storytelling"/>
    <w:p>
      <w:pPr>
        <w:pStyle w:val="Heading2"/>
      </w:pPr>
      <w:r>
        <w:t xml:space="preserve">Cultural Identity and Storytelling</w:t>
      </w:r>
    </w:p>
    <w:p>
      <w:pPr>
        <w:pStyle w:val="FirstParagraph"/>
      </w:pPr>
      <w:r>
        <w:t xml:space="preserve">Beyond hard news, journalists in Philippines Manila contribute significantly to preserving and promoting cultural identity. The city is a melting pot of indigenous traditions, colonial influences, and modern global culture. Feature writers, documentary filmmakers, and photojournalists capture the essence of Filipino life through storytelling that resonates emotionally with audiences both locally and globally.</w:t>
      </w:r>
    </w:p>
    <w:p>
      <w:pPr>
        <w:pStyle w:val="BodyText"/>
      </w:pPr>
      <w:r>
        <w:t xml:space="preserve">These narratives often explore themes of resilience (katatagan), family bonds (pagmamahal sa pamilya), and communal spirit (bayanihan). By highlighting human interest stories from the streets of Tondo to the art galleries of Ermita, journalists help shape a national narrative that acknowledges both struggles and triumphs. This cultural reporting fosters empathy and understanding among diverse groups within Philippines Manila.</w:t>
      </w:r>
    </w:p>
    <w:bookmarkEnd w:id="23"/>
    <w:bookmarkStart w:id="24" w:name="Xfb83ff7d138b08739d5cf5a1699e56f9195fc84"/>
    <w:p>
      <w:pPr>
        <w:pStyle w:val="Heading2"/>
      </w:pPr>
      <w:r>
        <w:t xml:space="preserve">Conclusion: The Enduring Importance of Truth</w:t>
      </w:r>
    </w:p>
    <w:p>
      <w:pPr>
        <w:pStyle w:val="FirstParagraph"/>
      </w:pPr>
      <w:r>
        <w:t xml:space="preserve">In conclusion, the role of the journalist in Philippines Manila is indispensable to the city's democratic fabric. Despite facing significant pressures ranging from economic constraints to safety concerns, these professionals continue to uphold the principles of truth and accountability. They serve as vital connectors between governance and citizenship, ensuring that voices are heard and issues are addressed.</w:t>
      </w:r>
    </w:p>
    <w:p>
      <w:pPr>
        <w:pStyle w:val="BodyText"/>
      </w:pPr>
      <w:r>
        <w:t xml:space="preserve">As Philippines Manila continues to evolve into a global city, the need for robust independent journalism becomes even more critical. It is not merely about reporting facts; it is about fostering informed discourse, challenging injustice, and celebrating the rich tapestry of Filipino society. The journalist remains a beacon of hope and clarity in a rapidly changing world, reminding citizens that an informed populace is the strongest safeguard against authoritarianism and apathy.</w:t>
      </w:r>
    </w:p>
    <w:p>
      <w:pPr>
        <w:pStyle w:val="BodyText"/>
      </w:pPr>
      <w:r>
        <w:t xml:space="preserve">© 2023 Essay on Journalism in Philippines Manila.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Pillars of Democracy: The Role of the Journalist in Philippines Manila</dc:title>
  <dc:creator/>
  <dc:language>en</dc:language>
  <cp:keywords/>
  <dcterms:created xsi:type="dcterms:W3CDTF">2026-07-29T09:49:40Z</dcterms:created>
  <dcterms:modified xsi:type="dcterms:W3CDTF">2026-07-29T09:49:40Z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