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361e9bc5255b60d0d2f4853bdac9ae6da6bbb08"/>
    <w:p>
      <w:pPr>
        <w:pStyle w:val="Heading1"/>
      </w:pPr>
      <w:r>
        <w:t xml:space="preserve">The Unblinking Eye: The Critical Role of the Journalist in South Africa Johannesburg</w:t>
      </w:r>
    </w:p>
    <w:bookmarkEnd w:id="20"/>
    <w:p>
      <w:pPr>
        <w:pStyle w:val="FirstParagraph"/>
      </w:pPr>
      <w:r>
        <w:t xml:space="preserve">In the complex tapestry of modern democracy, no institution is more vital than a free press. Nowhere is this truth more palpable, and certainly not less appreciated until it is tested than in South Africa Johannesburg. This city, often referred to as the economic hub of Africa and the heartbeat of Gauteng province serves as a microcosm for the broader nation’s struggles, triumphs, and aspirations against its historical backdrop of apartheid legacy. Within this dynamic urban landscape, the</w:t>
      </w:r>
      <w:r>
        <w:t xml:space="preserve"> </w:t>
      </w:r>
      <w:r>
        <w:rPr>
          <w:bCs/>
          <w:b/>
        </w:rPr>
        <w:t xml:space="preserve">Journalist</w:t>
      </w:r>
      <w:r>
        <w:t xml:space="preserve"> </w:t>
      </w:r>
      <w:r>
        <w:t xml:space="preserve">stands not merely as an observer but as a crucial sentinel of democracy. This essay explores how the practice of journalism in South Africa Johannesburg is shaped by unique socio-economic realities, historical burdens, and digital disruptions, asserting that the integrity and resilience of local journalists are fundamental to the nation’s continued transformation.</w:t>
      </w:r>
    </w:p>
    <w:bookmarkStart w:id="21" w:name="Xd0b7f7bdef76a629c16806f7abd950c406a9a02"/>
    <w:p>
      <w:pPr>
        <w:pStyle w:val="Heading2"/>
      </w:pPr>
      <w:r>
        <w:t xml:space="preserve">A Legacy of Resistance: The Weight of History</w:t>
      </w:r>
    </w:p>
    <w:p>
      <w:pPr>
        <w:pStyle w:val="FirstParagraph"/>
      </w:pPr>
      <w:r>
        <w:t xml:space="preserve">To understand the contemporary role of any journalist in South Africa Johannesburg, one must first acknowledge the shadow cast by history. During apartheid, journalism was not a neutral profession; it was a battleground. Newspapers like</w:t>
      </w:r>
      <w:r>
        <w:t xml:space="preserve"> </w:t>
      </w:r>
      <w:r>
        <w:rPr>
          <w:iCs/>
          <w:i/>
        </w:rPr>
        <w:t xml:space="preserve">The Star</w:t>
      </w:r>
      <w:r>
        <w:t xml:space="preserve">, based in Johannesburg, were frequently banned or censored while their editors faced imprisonment. The journalist of that era was often an activist first and a reporter second. This historical context imbues the journalistic profession in South Africa with a sense of moral urgency that persists today.</w:t>
      </w:r>
    </w:p>
    <w:p>
      <w:pPr>
        <w:pStyle w:val="BodyText"/>
      </w:pPr>
      <w:r>
        <w:t xml:space="preserve">In present-day South Africa Johannesburg, this legacy manifests in high public expectations. Citizens do not view journalists merely as conveyers of news but as guardians against corruption and advocates for social justice. The memory of how the press helped dismantle institutionalized racism creates a heightened sensitivity to any perceived bias or failure. Consequently, every story run by a journalist in this city carries the weight of that historical struggle, demanding rigorous ethical standards and an unwavering commitment to truth.</w:t>
      </w:r>
    </w:p>
    <w:bookmarkEnd w:id="21"/>
    <w:bookmarkStart w:id="22" w:name="Xb4b6945d3b3c5a96d54d87442d6c1443c95c4b7"/>
    <w:p>
      <w:pPr>
        <w:pStyle w:val="Heading2"/>
      </w:pPr>
      <w:r>
        <w:t xml:space="preserve">The Economic Pulse: Investigating Power in the City of Gold</w:t>
      </w:r>
    </w:p>
    <w:p>
      <w:pPr>
        <w:pStyle w:val="FirstParagraph"/>
      </w:pPr>
      <w:r>
        <w:t xml:space="preserve">Johannesburg is the economic engine of South Africa. It houses the Johannesburg Stock Exchange (JSE) and numerous multinational corporations, alongside a vast informal economy where millions survive day-to-day. This stark dichotomy between wealth and poverty provides fertile ground for investigative journalism but also presents immense challenges. The</w:t>
      </w:r>
      <w:r>
        <w:t xml:space="preserve"> </w:t>
      </w:r>
      <w:r>
        <w:rPr>
          <w:bCs/>
          <w:b/>
        </w:rPr>
        <w:t xml:space="preserve">Journalist</w:t>
      </w:r>
      <w:r>
        <w:t xml:space="preserve"> </w:t>
      </w:r>
      <w:r>
        <w:t xml:space="preserve">operating in this sphere must navigate boardrooms of global finance and the dusty streets of townships like Soweto or Alexandra, often within the same week.</w:t>
      </w:r>
    </w:p>
    <w:p>
      <w:pPr>
        <w:pStyle w:val="BodyText"/>
      </w:pPr>
      <w:r>
        <w:t xml:space="preserve">In South Africa Johannesburg, journalistic inquiries frequently target state capture, corruption in municipal service delivery, and labor rights. The #FeesMustMove movement that originated at University of Witwatersrand (located in Johannesburg) was largely driven by student journalists and amplified by traditional media outlets. These events demonstrated how journalists could bridge the gap between policy makers and the youth demographic. However, this role is fraught with danger. Journalists investigating corporate malfeasance or police brutality often face legal harassment, physical threats from private security firms associated with powerful entities, or doxxing campaigns online.</w:t>
      </w:r>
    </w:p>
    <w:bookmarkEnd w:id="22"/>
    <w:bookmarkStart w:id="23" w:name="X3695c51dca0a65c98be98fc05caa9a4631060f1"/>
    <w:p>
      <w:pPr>
        <w:pStyle w:val="Heading2"/>
      </w:pPr>
      <w:r>
        <w:t xml:space="preserve">Digital Frontiers: Combating Misinformation</w:t>
      </w:r>
    </w:p>
    <w:p>
      <w:pPr>
        <w:pStyle w:val="FirstParagraph"/>
      </w:pPr>
      <w:r>
        <w:t xml:space="preserve">The rise of digital media has fundamentally altered the landscape for journalism in South Africa Johannesburg. Traditional gatekeepers have lost their monopoly on information dissemination. While this democratization allows for citizen journalism and diverse voices to emerge, it also exacerbates the spread of misinformation and fake news. In a country already deeply polarized along racial and political lines, false narratives can ignite violence or deepen social fractures.</w:t>
      </w:r>
    </w:p>
    <w:p>
      <w:pPr>
        <w:pStyle w:val="BodyText"/>
      </w:pPr>
      <w:r>
        <w:t xml:space="preserve">The modern</w:t>
      </w:r>
      <w:r>
        <w:t xml:space="preserve"> </w:t>
      </w:r>
      <w:r>
        <w:rPr>
          <w:bCs/>
          <w:b/>
        </w:rPr>
        <w:t xml:space="preserve">Journalist</w:t>
      </w:r>
      <w:r>
        <w:t xml:space="preserve"> </w:t>
      </w:r>
      <w:r>
        <w:t xml:space="preserve">in this region must therefore be a verifier as much as a reporter. Fact-checking has become an essential tool rather than an optional extra. Local newsrooms in Johannesburg are increasingly adopting digital forensics to combat deepfakes and manipulated images, particularly during election cycles or times of civil unrest. Furthermore, the shift to mobile-first consumption means that journalists must craft stories that are accessible on small screens without sacrificing depth or nuance. This technological adaptation is crucial for reaching a young demographic in South Africa Johannesburg who primarily consume news via social media platforms like WhatsApp and X (formerly Twitter).</w:t>
      </w:r>
    </w:p>
    <w:bookmarkEnd w:id="23"/>
    <w:bookmarkStart w:id="24" w:name="Xf1eb6da78712459cdbaf45c72ff69414388dff8"/>
    <w:p>
      <w:pPr>
        <w:pStyle w:val="Heading2"/>
      </w:pPr>
      <w:r>
        <w:t xml:space="preserve">Voices from the Margins: Inclusivity in Storytelling</w:t>
      </w:r>
    </w:p>
    <w:p>
      <w:pPr>
        <w:pStyle w:val="FirstParagraph"/>
      </w:pPr>
      <w:r>
        <w:t xml:space="preserve">A critical aspect of journalism in South Africa Johannesburg is the push for representational diversity. Historically, newsrooms were dominated by white, male perspectives. Today, there is a concerted effort to decolonize the newsroom and reflect the true demographics of South Africa Johannesburg’s population. This includes highlighting stories from women, LGBTQIA+ communities, and indigenous languages.</w:t>
      </w:r>
    </w:p>
    <w:p>
      <w:pPr>
        <w:pStyle w:val="BodyText"/>
      </w:pPr>
      <w:r>
        <w:t xml:space="preserve">The</w:t>
      </w:r>
      <w:r>
        <w:t xml:space="preserve"> </w:t>
      </w:r>
      <w:r>
        <w:rPr>
          <w:bCs/>
          <w:b/>
        </w:rPr>
        <w:t xml:space="preserve">Journalist</w:t>
      </w:r>
      <w:r>
        <w:t xml:space="preserve"> </w:t>
      </w:r>
      <w:r>
        <w:t xml:space="preserve">has a responsibility to move beyond tokenism. It involves engaging with communities that have historically been marginalized or misrepresented in mainstream media. For instance, reporting on xenophobia requires understanding the nuances of migration rather than relying on sensationalist tropes. By amplifying underrepresented voices, journalists contribute to social cohesion and challenge entrenched stereotypes.</w:t>
      </w:r>
    </w:p>
    <w:bookmarkEnd w:id="24"/>
    <w:bookmarkStart w:id="25" w:name="X193959b0078841d9d8b50b744353809cbc79ab2"/>
    <w:p>
      <w:pPr>
        <w:pStyle w:val="Heading2"/>
      </w:pPr>
      <w:r>
        <w:t xml:space="preserve">The Perilous Path: Safety and Ethical Integrity</w:t>
      </w:r>
    </w:p>
    <w:p>
      <w:pPr>
        <w:pStyle w:val="FirstParagraph"/>
      </w:pPr>
      <w:r>
        <w:t xml:space="preserve">Safety remains the paramount concern for journalists in South Africa Johannesburg. According to various press freedom indices, South Africa has seen a rise in attacks on media practitioners. From online abuse to physical assaults by hostile mobs or state actors, the risks are tangible. Organizations like the Media Institute of Southern Africa (MISA) work tirelessly to protect these rights, yet the burden often falls on individual editors and reporters.</w:t>
      </w:r>
    </w:p>
    <w:p>
      <w:pPr>
        <w:pStyle w:val="BodyText"/>
      </w:pPr>
      <w:r>
        <w:t xml:space="preserve">Moreover, ethical integrity is constantly tested by economic pressures. Declining advertising revenues have led to staff cuts in major newsrooms, forcing remaining journalists to do more with less. This increases the risk of burnout and potentially compromises editorial independence if financial dependencies skew coverage. Maintaining objectivity while ensuring survival requires immense professional discipline from every</w:t>
      </w:r>
      <w:r>
        <w:t xml:space="preserve"> </w:t>
      </w:r>
      <w:r>
        <w:rPr>
          <w:bCs/>
          <w:b/>
        </w:rPr>
        <w:t xml:space="preserve">Journalist</w:t>
      </w:r>
      <w:r>
        <w:t xml:space="preserve"> </w:t>
      </w:r>
      <w:r>
        <w:t xml:space="preserve">working in this environment.</w:t>
      </w:r>
    </w:p>
    <w:bookmarkEnd w:id="25"/>
    <w:bookmarkStart w:id="26" w:name="conclusion-the-indispensable-witness"/>
    <w:p>
      <w:pPr>
        <w:pStyle w:val="Heading2"/>
      </w:pPr>
      <w:r>
        <w:t xml:space="preserve">Conclusion: The Indispensable Witness</w:t>
      </w:r>
    </w:p>
    <w:p>
      <w:pPr>
        <w:pStyle w:val="FirstParagraph"/>
      </w:pPr>
      <w:r>
        <w:t xml:space="preserve">In conclusion, the role of the journalist in South Africa Johannesburg is far more than reporting events; it is an active participation in shaping national identity and holding power to account. From navigating the complexities of post-apartheid reconciliation to combating digital misinformation, journalists serve as indispensable witnesses to society’s unfolding drama.</w:t>
      </w:r>
    </w:p>
    <w:p>
      <w:pPr>
        <w:pStyle w:val="BodyText"/>
      </w:pPr>
      <w:r>
        <w:t xml:space="preserve">The challenges they face are formidable: economic instability, safety threats, and the relentless pace of technological change. However, their resilience is equally strong. As long as there are journalists committed to truth in South Africa Johannesburg, there remains hope for transparency, accountability, and justice. They remind us that a functioning democracy relies not just on votes but on informed citizens empowered by accurate information. Thus, supporting and protecting the</w:t>
      </w:r>
      <w:r>
        <w:t xml:space="preserve"> </w:t>
      </w:r>
      <w:r>
        <w:rPr>
          <w:bCs/>
          <w:b/>
        </w:rPr>
        <w:t xml:space="preserve">Journalist</w:t>
      </w:r>
      <w:r>
        <w:t xml:space="preserve"> </w:t>
      </w:r>
      <w:r>
        <w:t xml:space="preserve">is not merely a professional courtesy but a civic duty essential for the future of South Africa Johannesburg.</w:t>
      </w:r>
    </w:p>
    <w:p>
      <w:pPr>
        <w:pStyle w:val="BodyText"/>
      </w:pPr>
      <w:r>
        <w:t xml:space="preserve">© 2023 Essay Document on Journalism in Johannesburg. All rights reserved.</w:t>
      </w:r>
      <w:r>
        <w:br/>
      </w:r>
      <w:r>
        <w:t xml:space="preserve">Focus: Journalist | Location: South Africa Johannesburg | Genre: Essay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South Africa Johannesburg</dc:title>
  <dc:creator/>
  <dc:language>en</dc:language>
  <cp:keywords/>
  <dcterms:created xsi:type="dcterms:W3CDTF">2026-07-29T19:40:02Z</dcterms:created>
  <dcterms:modified xsi:type="dcterms:W3CDTF">2026-07-29T19:40:02Z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