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Netherlands</w:t>
      </w:r>
      <w:r>
        <w:t xml:space="preserve"> </w:t>
      </w:r>
      <w:r>
        <w:t xml:space="preserve">Amsterdam</w:t>
      </w:r>
    </w:p>
    <w:bookmarkStart w:id="26" w:name="X33ec5a8d51984ae5a93e54a489ba6ebb8ded693"/>
    <w:p>
      <w:pPr>
        <w:pStyle w:val="Heading1"/>
      </w:pPr>
      <w:r>
        <w:t xml:space="preserve">The Precision and Passion of the Laboratory Technician in Netherlands Amsterdam</w:t>
      </w:r>
    </w:p>
    <w:p>
      <w:pPr>
        <w:pStyle w:val="FirstParagraph"/>
      </w:pPr>
      <w:r>
        <w:t xml:space="preserve">In the heart of Europe, amidst a city renowned for its historic canals, progressive social policies, and cutting-edge innovation, lies a vibrant ecosystem of scientific discovery. This ecosystem relies heavily on the unsung heroes who work behind closed doors to ensure data accuracy, safety compliance, and scientific integrity: the</w:t>
      </w:r>
      <w:r>
        <w:t xml:space="preserve"> </w:t>
      </w:r>
      <w:r>
        <w:rPr>
          <w:bCs/>
          <w:b/>
        </w:rPr>
        <w:t xml:space="preserve">Laboratory Technician</w:t>
      </w:r>
      <w:r>
        <w:t xml:space="preserve">. In</w:t>
      </w:r>
      <w:r>
        <w:t xml:space="preserve"> </w:t>
      </w:r>
      <w:r>
        <w:rPr>
          <w:bCs/>
          <w:b/>
        </w:rPr>
        <w:t xml:space="preserve">Netherlands Amsterdam</w:t>
      </w:r>
      <w:r>
        <w:t xml:space="preserve">, this role is not merely a job; it is a profession characterized by high standards, rigorous education, and a deep commitment to the Dutch ethos of precision and sustainability. This essay explores the multifaceted nature of being a Laboratory Technician within this unique geographical and professional context.</w:t>
      </w:r>
    </w:p>
    <w:bookmarkStart w:id="20" w:name="X69dbba22067c244711103522383a570210ff484"/>
    <w:p>
      <w:pPr>
        <w:pStyle w:val="Heading2"/>
      </w:pPr>
      <w:r>
        <w:t xml:space="preserve">The Context of Amsterdam: A Hub for Scientific Excellence</w:t>
      </w:r>
    </w:p>
    <w:p>
      <w:pPr>
        <w:pStyle w:val="FirstParagraph"/>
      </w:pPr>
      <w:r>
        <w:t xml:space="preserve">To understand the role of a Laboratory Technician, one must first appreciate the environment in which they operate.</w:t>
      </w:r>
      <w:r>
        <w:t xml:space="preserve"> </w:t>
      </w:r>
      <w:r>
        <w:rPr>
          <w:bCs/>
          <w:b/>
        </w:rPr>
        <w:t xml:space="preserve">Netherlands Amsterdam</w:t>
      </w:r>
      <w:r>
        <w:t xml:space="preserve"> </w:t>
      </w:r>
      <w:r>
        <w:t xml:space="preserve">is home to some of Europe’s most prestigious research institutions, including the University of Amsterdam (UvA) and Vrije Universiteit Amsterdam (VU). Furthermore, the region is a global hub for life sciences, pharmaceuticals, and biotechnology. Companies such as Philips Healthcare have their roots here, driving innovation in medical diagnostics. Consequently, Laboratory Technicians in this region are often working at the vanguard of scientific advancement.</w:t>
      </w:r>
    </w:p>
    <w:p>
      <w:pPr>
        <w:pStyle w:val="BodyText"/>
      </w:pPr>
      <w:r>
        <w:t xml:space="preserve">The Dutch approach to science is distinctively collaborative and practical. The culture values "doen" (doing) alongside "denken" (thinking). This pragmatism means that Laboratory Technicians are not just data generators; they are active participants in experimental design, troubleshooting, and process optimization. In the bustling scientific community of</w:t>
      </w:r>
      <w:r>
        <w:t xml:space="preserve"> </w:t>
      </w:r>
      <w:r>
        <w:rPr>
          <w:bCs/>
          <w:b/>
        </w:rPr>
        <w:t xml:space="preserve">Netherlands Amsterdam</w:t>
      </w:r>
      <w:r>
        <w:t xml:space="preserve">, efficiency is prized, but never at the expense of accuracy. The Technician serves as the guardian of quality control in laboratories that may be processing thousands of samples daily for clinical trials or environmental monitoring.</w:t>
      </w:r>
    </w:p>
    <w:bookmarkEnd w:id="20"/>
    <w:bookmarkStart w:id="21" w:name="core-responsibilities-and-skill-sets"/>
    <w:p>
      <w:pPr>
        <w:pStyle w:val="Heading2"/>
      </w:pPr>
      <w:r>
        <w:t xml:space="preserve">Core Responsibilities and Skill Sets</w:t>
      </w:r>
    </w:p>
    <w:p>
      <w:pPr>
        <w:pStyle w:val="FirstParagraph"/>
      </w:pPr>
      <w:r>
        <w:t xml:space="preserve">The role of a Laboratory Technician is diverse, often requiring a blend of technical expertise, analytical thinking, and interpersonal skills. In the context of</w:t>
      </w:r>
      <w:r>
        <w:t xml:space="preserve"> </w:t>
      </w:r>
      <w:r>
        <w:rPr>
          <w:bCs/>
          <w:b/>
        </w:rPr>
        <w:t xml:space="preserve">Netherlands Amsterdam</w:t>
      </w:r>
      <w:r>
        <w:t xml:space="preserve">, where regulatory standards are among the strictest in the world, attention to detail is paramount. Key responsibilities typically include:</w:t>
      </w:r>
    </w:p>
    <w:p>
      <w:pPr>
        <w:numPr>
          <w:ilvl w:val="0"/>
          <w:numId w:val="1001"/>
        </w:numPr>
        <w:pStyle w:val="Compact"/>
      </w:pPr>
      <w:r>
        <w:rPr>
          <w:bCs/>
          <w:b/>
        </w:rPr>
        <w:t xml:space="preserve">Sample Preparation and Analysis:</w:t>
      </w:r>
      <w:r>
        <w:t xml:space="preserve"> </w:t>
      </w:r>
      <w:r>
        <w:t xml:space="preserve">Technicians must prepare samples with extreme precision for various analyses, such as chromatography, spectrometry, or DNA sequencing. In Amsterdam’s pharmaceutical sector, even a milligram deviation can invalidate a trial.</w:t>
      </w:r>
    </w:p>
    <w:p>
      <w:pPr>
        <w:numPr>
          <w:ilvl w:val="0"/>
          <w:numId w:val="1001"/>
        </w:numPr>
        <w:pStyle w:val="Compact"/>
      </w:pPr>
      <w:r>
        <w:rPr>
          <w:bCs/>
          <w:b/>
        </w:rPr>
        <w:t xml:space="preserve">Maintenance of Equipment:</w:t>
      </w:r>
      <w:r>
        <w:t xml:space="preserve"> </w:t>
      </w:r>
      <w:r>
        <w:t xml:space="preserve">High-end laboratory instruments require regular calibration and maintenance. Technicians are often the first line of defense in ensuring that equipment functions within optimal parameters.</w:t>
      </w:r>
    </w:p>
    <w:p>
      <w:pPr>
        <w:numPr>
          <w:ilvl w:val="0"/>
          <w:numId w:val="1001"/>
        </w:numPr>
        <w:pStyle w:val="Compact"/>
      </w:pPr>
      <w:r>
        <w:rPr>
          <w:bCs/>
          <w:b/>
        </w:rPr>
        <w:t xml:space="preserve">Data Management and Reporting:</w:t>
      </w:r>
      <w:r>
        <w:t xml:space="preserve"> </w:t>
      </w:r>
      <w:r>
        <w:t xml:space="preserve">With the rise of digitalization in Dutch labs, technicians must be proficient in Laboratory Information Management Systems (LIMS). They are responsible for recording data accurately and reporting anomalies immediately.</w:t>
      </w:r>
    </w:p>
    <w:p>
      <w:pPr>
        <w:numPr>
          <w:ilvl w:val="0"/>
          <w:numId w:val="1001"/>
        </w:numPr>
        <w:pStyle w:val="Compact"/>
      </w:pPr>
      <w:r>
        <w:rPr>
          <w:bCs/>
          <w:b/>
        </w:rPr>
        <w:t xml:space="preserve">Safety Compliance:</w:t>
      </w:r>
      <w:r>
        <w:t xml:space="preserve"> </w:t>
      </w:r>
      <w:r>
        <w:t xml:space="preserve">The Netherlands places a high premium on workplace safety. Technicians must adhere to strict Health, Safety, and Environment (HSE) protocols, ensuring the safe handling of hazardous chemicals and biological agents.</w:t>
      </w:r>
    </w:p>
    <w:bookmarkEnd w:id="21"/>
    <w:bookmarkStart w:id="22" w:name="educational-pathways-in-the-dutch-system"/>
    <w:p>
      <w:pPr>
        <w:pStyle w:val="Heading2"/>
      </w:pPr>
      <w:r>
        <w:t xml:space="preserve">Educational Pathways in the Dutch System</w:t>
      </w:r>
    </w:p>
    <w:p>
      <w:pPr>
        <w:pStyle w:val="FirstParagraph"/>
      </w:pPr>
      <w:r>
        <w:t xml:space="preserve">Becoming a qualified Laboratory Technician in</w:t>
      </w:r>
      <w:r>
        <w:t xml:space="preserve"> </w:t>
      </w:r>
      <w:r>
        <w:rPr>
          <w:bCs/>
          <w:b/>
        </w:rPr>
        <w:t xml:space="preserve">Netherlands Amsterdam</w:t>
      </w:r>
      <w:r>
        <w:t xml:space="preserve"> </w:t>
      </w:r>
      <w:r>
        <w:t xml:space="preserve">usually requires specific educational qualifications. The Dutch vocational education system, known as "MBO" (Middlebaar Beroepsonderwijs), offers robust programs for Hbo-level professionals. Many technicians hold degrees from applied sciences universities where the curriculum is heavily oriented towards practical application.</w:t>
      </w:r>
    </w:p>
    <w:p>
      <w:pPr>
        <w:pStyle w:val="BlockText"/>
      </w:pPr>
      <w:r>
        <w:t xml:space="preserve">"In the Netherlands, education is not just about theory; it is about preparing students for the real-world challenges of their profession. For a Laboratory Technician, this means graduating with both theoretical knowledge and hands-on lab experience."</w:t>
      </w:r>
    </w:p>
    <w:p>
      <w:pPr>
        <w:pStyle w:val="FirstParagraph"/>
      </w:pPr>
      <w:r>
        <w:t xml:space="preserve">Furthermore, many positions in</w:t>
      </w:r>
      <w:r>
        <w:t xml:space="preserve"> </w:t>
      </w:r>
      <w:r>
        <w:rPr>
          <w:bCs/>
          <w:b/>
        </w:rPr>
        <w:t xml:space="preserve">Netherlands Amsterdam</w:t>
      </w:r>
      <w:r>
        <w:t xml:space="preserve"> </w:t>
      </w:r>
      <w:r>
        <w:t xml:space="preserve">require proficiency in English, as it is the working language of international science. However, knowing Dutch can be a significant advantage for integrating into local teams and understanding specific regulatory documents. The demand for bilingual professionals is high, reflecting the international nature of the city’s scientific community.</w:t>
      </w:r>
    </w:p>
    <w:bookmarkEnd w:id="22"/>
    <w:bookmarkStart w:id="23" w:name="X92d808f717340d55dfeb95bc5483f9025ddd846"/>
    <w:p>
      <w:pPr>
        <w:pStyle w:val="Heading2"/>
      </w:pPr>
      <w:r>
        <w:t xml:space="preserve">The Cultural Dimension: Punctuality and Equality</w:t>
      </w:r>
    </w:p>
    <w:p>
      <w:pPr>
        <w:pStyle w:val="FirstParagraph"/>
      </w:pPr>
      <w:r>
        <w:t xml:space="preserve">The professional culture in</w:t>
      </w:r>
      <w:r>
        <w:t xml:space="preserve"> </w:t>
      </w:r>
      <w:r>
        <w:rPr>
          <w:bCs/>
          <w:b/>
        </w:rPr>
        <w:t xml:space="preserve">Netherlands Amsterdam</w:t>
      </w:r>
      <w:r>
        <w:t xml:space="preserve"> </w:t>
      </w:r>
      <w:r>
        <w:t xml:space="preserve">significantly influences how Laboratory Technicians work. Dutch workplace culture is characterized by flat hierarchies, direct communication, and a strong emphasis on work-life balance. For a Technician, this means they are often encouraged to speak up if they notice a procedural error or an opportunity for improvement. There is no stigma associated with questioning authority if it pertains to scientific accuracy or safety.</w:t>
      </w:r>
    </w:p>
    <w:p>
      <w:pPr>
        <w:pStyle w:val="BodyText"/>
      </w:pPr>
      <w:r>
        <w:t xml:space="preserve">Punctuality is also deeply ingrained in Dutch culture. A Laboratory Technician’s shift must start and end on time, not only out of respect for colleagues but because laboratory operations often run on tight schedules. Delayed results can impact patient care or delay pharmaceutical approvals, making reliability a core professional virtue.</w:t>
      </w:r>
    </w:p>
    <w:bookmarkEnd w:id="23"/>
    <w:bookmarkStart w:id="24" w:name="challenges-and-future-prospects"/>
    <w:p>
      <w:pPr>
        <w:pStyle w:val="Heading2"/>
      </w:pPr>
      <w:r>
        <w:t xml:space="preserve">Challenges and Future Prospects</w:t>
      </w:r>
    </w:p>
    <w:p>
      <w:pPr>
        <w:pStyle w:val="FirstParagraph"/>
      </w:pPr>
      <w:r>
        <w:t xml:space="preserve">The role of the Laboratory Technician is evolving. Automation and Artificial Intelligence (AI) are changing the landscape of laboratory work in Amsterdam. While some routine tasks may be automated, the need for human oversight, complex problem-solving, and ethical decision-making remains irreplaceable. Technicians must now adapt to new technologies, becoming more data-literate and tech-savvy.</w:t>
      </w:r>
    </w:p>
    <w:p>
      <w:pPr>
        <w:pStyle w:val="BodyText"/>
      </w:pPr>
      <w:r>
        <w:t xml:space="preserve">Additionally, sustainability is a major focus in the</w:t>
      </w:r>
      <w:r>
        <w:t xml:space="preserve"> </w:t>
      </w:r>
      <w:r>
        <w:rPr>
          <w:bCs/>
          <w:b/>
        </w:rPr>
        <w:t xml:space="preserve">Netherlands Amsterdam</w:t>
      </w:r>
      <w:r>
        <w:t xml:space="preserve">. Laboratories are under pressure to reduce waste and energy consumption. Technicians play a crucial role in implementing green chemistry principles and managing hazardous waste responsibly. This adds an environmental stewardship dimension to their daily tasks, aligning with the broader Dutch societal goals of climate neutrality.</w:t>
      </w:r>
    </w:p>
    <w:bookmarkEnd w:id="24"/>
    <w:bookmarkStart w:id="25" w:name="conclusion"/>
    <w:p>
      <w:pPr>
        <w:pStyle w:val="Heading2"/>
      </w:pPr>
      <w:r>
        <w:t xml:space="preserve">Conclusion</w:t>
      </w:r>
    </w:p>
    <w:p>
      <w:pPr>
        <w:pStyle w:val="FirstParagraph"/>
      </w:pPr>
      <w:r>
        <w:t xml:space="preserve">In conclusion, the Laboratory Technician in</w:t>
      </w:r>
      <w:r>
        <w:t xml:space="preserve"> </w:t>
      </w:r>
      <w:r>
        <w:rPr>
          <w:bCs/>
          <w:b/>
        </w:rPr>
        <w:t xml:space="preserve">Netherlands Amsterdam</w:t>
      </w:r>
      <w:r>
        <w:t xml:space="preserve"> </w:t>
      </w:r>
      <w:r>
        <w:t xml:space="preserve">occupies a pivotal role in the scientific infrastructure of one of Europe’s most dynamic cities. They are the backbone of research and development, ensuring that data is reliable, equipment is functional, and safety standards are met. The combination of high technical standards, a pragmatic educational background, and a culture that values direct communication makes this profession unique.</w:t>
      </w:r>
    </w:p>
    <w:p>
      <w:pPr>
        <w:pStyle w:val="BodyText"/>
      </w:pPr>
      <w:r>
        <w:t xml:space="preserve">As science continues to advance in the regions surrounding Amsterdam’s canals—from genomics to nanotechnology—the importance of skilled Laboratory Technicians will only grow. They are not just following protocols; they are contributing to a legacy of innovation, precision, and care that defines the scientific identity of the Netherlands. Whether working in an academic setting at a university or in a corporate lab driving pharmaceutical breakthroughs, these professionals embody the spirit of excellence that characterizes</w:t>
      </w:r>
      <w:r>
        <w:t xml:space="preserve"> </w:t>
      </w:r>
      <w:r>
        <w:rPr>
          <w:bCs/>
          <w:b/>
        </w:rPr>
        <w:t xml:space="preserve">Netherlands Amsterdam</w:t>
      </w:r>
      <w:r>
        <w:t xml:space="preserve">. Their work ensures that when science speaks, it is heard clearly and accurately across the globe.</w:t>
      </w:r>
    </w:p>
    <w:p>
      <w:pPr>
        <w:pStyle w:val="BodyText"/>
      </w:pPr>
      <w:r>
        <w:rPr>
          <w:iCs/>
          <w:i/>
        </w:rPr>
        <w:t xml:space="preserve">This document highlights the importance of precision, education, and cultural integration in the role of a Laboratory Technician within the dynamic scientific environment of Netherlands Amsterdam.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Laboratory Technician in Netherlands Amsterdam</dc:title>
  <dc:creator/>
  <dc:language>en</dc:language>
  <cp:keywords/>
  <dcterms:created xsi:type="dcterms:W3CDTF">2026-07-29T08:18:38Z</dcterms:created>
  <dcterms:modified xsi:type="dcterms:W3CDTF">2026-07-29T08:18:38Z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