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Philippines</w:t>
      </w:r>
      <w:r>
        <w:t xml:space="preserve"> </w:t>
      </w:r>
      <w:r>
        <w:t xml:space="preserve">Manila</w:t>
      </w:r>
    </w:p>
    <w:bookmarkStart w:id="26" w:name="X546a5fe245a420c7cc9477b130978fdc2cca603"/>
    <w:p>
      <w:pPr>
        <w:pStyle w:val="Heading1"/>
      </w:pPr>
      <w:r>
        <w:t xml:space="preserve">The Unsung Heroes of Public Health: An Essay on the Laboratory Technician in Philippines Manila</w:t>
      </w:r>
    </w:p>
    <w:p>
      <w:pPr>
        <w:pStyle w:val="FirstParagraph"/>
      </w:pPr>
      <w:r>
        <w:t xml:space="preserve">In the vast, sprawling urban landscape of</w:t>
      </w:r>
      <w:r>
        <w:t xml:space="preserve"> </w:t>
      </w:r>
      <w:r>
        <w:t xml:space="preserve">Philippines Manila</w:t>
      </w:r>
      <w:r>
        <w:t xml:space="preserve">, a metropolis known for its vibrant culture, relentless energy, and complex public health challenges, there exists a profession that often operates behind closed doors yet holds the keys to medical diagnosis and epidemiological control. This profession is that of the</w:t>
      </w:r>
      <w:r>
        <w:t xml:space="preserve"> </w:t>
      </w:r>
      <w:r>
        <w:rPr>
          <w:bCs/>
          <w:b/>
        </w:rPr>
        <w:t xml:space="preserve">Laboratory Technician</w:t>
      </w:r>
      <w:r>
        <w:t xml:space="preserve">. While doctors receive the accolades for treating patients and policymakers craft health strategies, it is the meticulous work of laboratory technicians that forms the scientific backbone of healthcare delivery in one of Southeast Asia’s most densely populated cities. This essay explores the multifaceted role, challenges, and indispensable value of the</w:t>
      </w:r>
      <w:r>
        <w:t xml:space="preserve"> </w:t>
      </w:r>
      <w:r>
        <w:t xml:space="preserve">Laboratory Technician</w:t>
      </w:r>
      <w:r>
        <w:t xml:space="preserve"> </w:t>
      </w:r>
      <w:r>
        <w:t xml:space="preserve">within the unique context of</w:t>
      </w:r>
      <w:r>
        <w:t xml:space="preserve"> </w:t>
      </w:r>
      <w:r>
        <w:t xml:space="preserve">Philippines Manila</w:t>
      </w:r>
      <w:r>
        <w:t xml:space="preserve">.</w:t>
      </w:r>
    </w:p>
    <w:bookmarkStart w:id="20" w:name="X783d30c8c48ae73609e8af5e29d41afb7343612"/>
    <w:p>
      <w:pPr>
        <w:pStyle w:val="Heading2"/>
      </w:pPr>
      <w:r>
        <w:t xml:space="preserve">The Backbone of Diagnostic Medicine in a Megacity</w:t>
      </w:r>
    </w:p>
    <w:p>
      <w:pPr>
        <w:pStyle w:val="FirstParagraph"/>
      </w:pPr>
      <w:r>
        <w:rPr>
          <w:bCs/>
          <w:b/>
        </w:rPr>
        <w:t xml:space="preserve">Philippines Manila</w:t>
      </w:r>
      <w:r>
        <w:t xml:space="preserve">, as the capital region, houses a significant portion of the country’s population along with numerous major hospitals, government health centers, and private diagnostic clinics. The volume of patients seeking care here is immense. In such a high-pressure environment, speed and accuracy are not merely desirable traits; they are life-saving necessities. The</w:t>
      </w:r>
      <w:r>
        <w:t xml:space="preserve"> </w:t>
      </w:r>
      <w:r>
        <w:rPr>
          <w:bCs/>
          <w:b/>
        </w:rPr>
        <w:t xml:space="preserve">Laboratory Technician</w:t>
      </w:r>
      <w:r>
        <w:t xml:space="preserve"> </w:t>
      </w:r>
      <w:r>
        <w:t xml:space="preserve">serves as the first line of defense in the diagnostic process. Whether conducting routine blood counts, analyzing urine samples for infection markers, or preparing tissue biopsies for histopathological examination, these professionals ensure that physicians receive reliable data to make informed treatment decisions.</w:t>
      </w:r>
    </w:p>
    <w:p>
      <w:pPr>
        <w:pStyle w:val="BodyText"/>
      </w:pPr>
      <w:r>
        <w:t xml:space="preserve">In</w:t>
      </w:r>
      <w:r>
        <w:t xml:space="preserve"> </w:t>
      </w:r>
      <w:r>
        <w:t xml:space="preserve">Philippines Manila</w:t>
      </w:r>
      <w:r>
        <w:t xml:space="preserve">, where traffic congestion can delay patient arrivals and hospital waiting rooms are often crowded, the efficiency of the laboratory is critical. A delay in processing a sample can mean a delayed diagnosis for conditions ranging from tuberculosis to dengue fever—two prevalent health issues in the region. Therefore, the</w:t>
      </w:r>
      <w:r>
        <w:t xml:space="preserve"> </w:t>
      </w:r>
      <w:r>
        <w:rPr>
          <w:bCs/>
          <w:b/>
        </w:rPr>
        <w:t xml:space="preserve">Laboratory Technician</w:t>
      </w:r>
      <w:r>
        <w:t xml:space="preserve"> </w:t>
      </w:r>
      <w:r>
        <w:t xml:space="preserve">must possess not only technical proficiency but also exceptional time management skills and resilience.</w:t>
      </w:r>
    </w:p>
    <w:bookmarkEnd w:id="20"/>
    <w:bookmarkStart w:id="21" w:name="X7fb11e905c56a2ee644ddd64d00f5e4f2adc788"/>
    <w:p>
      <w:pPr>
        <w:pStyle w:val="Heading2"/>
      </w:pPr>
      <w:r>
        <w:t xml:space="preserve">Navigating Public and Private Healthcare Systems</w:t>
      </w:r>
    </w:p>
    <w:p>
      <w:pPr>
        <w:pStyle w:val="FirstParagraph"/>
      </w:pPr>
      <w:r>
        <w:t xml:space="preserve">The healthcare landscape in</w:t>
      </w:r>
      <w:r>
        <w:t xml:space="preserve"> </w:t>
      </w:r>
      <w:r>
        <w:t xml:space="preserve">Philippines Manila</w:t>
      </w:r>
      <w:r>
        <w:t xml:space="preserve"> </w:t>
      </w:r>
      <w:r>
        <w:t xml:space="preserve">is a hybrid of public and private services. Government-run institutions, such as the Philippine General Hospital (PGH) or various district health units, serve millions of indigent and middle-class patients who rely on state-subsidized care. In these settings,</w:t>
      </w:r>
      <w:r>
        <w:t xml:space="preserve"> </w:t>
      </w:r>
      <w:r>
        <w:rPr>
          <w:bCs/>
          <w:b/>
        </w:rPr>
        <w:t xml:space="preserve">Laboratory Technicians</w:t>
      </w:r>
      <w:r>
        <w:t xml:space="preserve"> </w:t>
      </w:r>
      <w:r>
        <w:t xml:space="preserve">often work with limited resources but high patient volumes. Their ability to maintain quality assurance despite resource constraints is a testament to their professional dedication.</w:t>
      </w:r>
    </w:p>
    <w:p>
      <w:pPr>
        <w:pStyle w:val="BodyText"/>
      </w:pPr>
      <w:r>
        <w:t xml:space="preserve">Conversely, in the private sector of</w:t>
      </w:r>
      <w:r>
        <w:t xml:space="preserve"> </w:t>
      </w:r>
      <w:r>
        <w:t xml:space="preserve">Philippines Manila</w:t>
      </w:r>
      <w:r>
        <w:t xml:space="preserve">, where advanced medical technology and specialized testing are available, laboratory technicians must stay abreast of rapid technological advancements. They operate sophisticated analyzers for molecular diagnostics, immunology, and microbiology. Here, the role extends beyond mere sample processing to include quality control verification and equipment maintenance. Regardless of the setting—public or private—the</w:t>
      </w:r>
      <w:r>
        <w:t xml:space="preserve"> </w:t>
      </w:r>
      <w:r>
        <w:rPr>
          <w:bCs/>
          <w:b/>
        </w:rPr>
        <w:t xml:space="preserve">Laboratory Technician</w:t>
      </w:r>
      <w:r>
        <w:t xml:space="preserve"> </w:t>
      </w:r>
      <w:r>
        <w:t xml:space="preserve">remains a constant figure ensuring that every test result is accurate, reproducible, and timely.</w:t>
      </w:r>
    </w:p>
    <w:bookmarkEnd w:id="21"/>
    <w:bookmarkStart w:id="22" w:name="Xa02bbc8d5668d8dd53312e1e82feaa68813dbf3"/>
    <w:p>
      <w:pPr>
        <w:pStyle w:val="Heading2"/>
      </w:pPr>
      <w:r>
        <w:t xml:space="preserve">The Post-Pandemic Reality: A Shift in Perception</w:t>
      </w:r>
    </w:p>
    <w:p>
      <w:pPr>
        <w:pStyle w:val="FirstParagraph"/>
      </w:pPr>
      <w:r>
        <w:t xml:space="preserve">The global pandemic highlighted the critical importance of diagnostic infrastructure. In</w:t>
      </w:r>
      <w:r>
        <w:t xml:space="preserve"> </w:t>
      </w:r>
      <w:r>
        <w:t xml:space="preserve">Philippines Manila</w:t>
      </w:r>
      <w:r>
        <w:t xml:space="preserve">, the surge in demand for PCR testing and antigen rapid tests placed laboratory technicians at the forefront of public health response. These professionals worked extended hours, often under hazardous conditions, to manage the influx of samples. This period reshaped public perception; people began to understand that behind every positive or negative result was a technician following strict bio-safety protocols in</w:t>
      </w:r>
      <w:r>
        <w:t xml:space="preserve"> </w:t>
      </w:r>
      <w:r>
        <w:t xml:space="preserve">Philippines Manila</w:t>
      </w:r>
      <w:r>
        <w:t xml:space="preserve">’s laboratories.</w:t>
      </w:r>
    </w:p>
    <w:p>
      <w:pPr>
        <w:pStyle w:val="BodyText"/>
      </w:pPr>
      <w:r>
        <w:t xml:space="preserve">This experience underscored several key attributes of the modern</w:t>
      </w:r>
      <w:r>
        <w:t xml:space="preserve"> </w:t>
      </w:r>
      <w:r>
        <w:rPr>
          <w:bCs/>
          <w:b/>
        </w:rPr>
        <w:t xml:space="preserve">Laboratory Technician</w:t>
      </w:r>
      <w:r>
        <w:t xml:space="preserve">: adaptability, courage, and scientific rigor. They were not just processing samples; they were contributing to the national data that informed lockdown policies and vaccine distribution plans in the capital. The visibility of their role has increased, leading to a growing recognition of their rights, benefits, and professional development needs within</w:t>
      </w:r>
      <w:r>
        <w:t xml:space="preserve"> </w:t>
      </w:r>
      <w:r>
        <w:t xml:space="preserve">Philippines Manila</w:t>
      </w:r>
      <w:r>
        <w:t xml:space="preserve">.</w:t>
      </w:r>
    </w:p>
    <w:bookmarkEnd w:id="22"/>
    <w:bookmarkStart w:id="23" w:name="X86da4c31dd5a07e011462d2d5fd016f1d7eafdd"/>
    <w:p>
      <w:pPr>
        <w:pStyle w:val="Heading2"/>
      </w:pPr>
      <w:r>
        <w:t xml:space="preserve">Challenges Faced by Laboratory Technicians</w:t>
      </w:r>
    </w:p>
    <w:p>
      <w:pPr>
        <w:pStyle w:val="FirstParagraph"/>
      </w:pPr>
      <w:r>
        <w:t xml:space="preserve">Despite their crucial role, laboratory technicians in</w:t>
      </w:r>
      <w:r>
        <w:t xml:space="preserve"> </w:t>
      </w:r>
      <w:r>
        <w:t xml:space="preserve">Philippines Manila</w:t>
      </w:r>
    </w:p>
    <w:p>
      <w:pPr>
        <w:pStyle w:val="BodyText"/>
      </w:pPr>
      <w:r>
        <w:t xml:space="preserve">Another challenge is the disparity in compensation and career progression between public and private sectors. In many government facilities in</w:t>
      </w:r>
      <w:r>
        <w:t xml:space="preserve"> </w:t>
      </w:r>
      <w:r>
        <w:t xml:space="preserve">Philippines Manila</w:t>
      </w:r>
      <w:r>
        <w:t xml:space="preserve">, technicians may feel underappreciated or overworked. There is also a need for continuous professional development, as medical science evolves rapidly. Keeping up with new diagnostic technologies requires time and funding, which are not always readily available to all technicians across the city.</w:t>
      </w:r>
    </w:p>
    <w:bookmarkEnd w:id="23"/>
    <w:bookmarkStart w:id="24" w:name="the-future-innovation-and-education"/>
    <w:p>
      <w:pPr>
        <w:pStyle w:val="Heading2"/>
      </w:pPr>
      <w:r>
        <w:t xml:space="preserve">The Future: Innovation and Education</w:t>
      </w:r>
    </w:p>
    <w:p>
      <w:pPr>
        <w:pStyle w:val="FirstParagraph"/>
      </w:pPr>
      <w:r>
        <w:t xml:space="preserve">To address these challenges, there is a need for stronger institutional support for laboratory professionals in</w:t>
      </w:r>
      <w:r>
        <w:t xml:space="preserve"> </w:t>
      </w:r>
      <w:r>
        <w:t xml:space="preserve">Philippines Manila</w:t>
      </w:r>
      <w:r>
        <w:t xml:space="preserve">. This includes better staffing ratios, regular training on emerging technologies, and improved mental health support. Additionally, the integration of digital health records in</w:t>
      </w:r>
      <w:r>
        <w:t xml:space="preserve"> </w:t>
      </w:r>
      <w:r>
        <w:t xml:space="preserve">Philippines Manila</w:t>
      </w:r>
      <w:r>
        <w:t xml:space="preserve"> </w:t>
      </w:r>
      <w:r>
        <w:t xml:space="preserve">requires technicians to be proficient in information systems, blending traditional laboratory skills with digital literacy.</w:t>
      </w:r>
    </w:p>
    <w:p>
      <w:pPr>
        <w:pStyle w:val="BodyText"/>
      </w:pPr>
      <w:r>
        <w:t xml:space="preserve">Moreover, academic institutions in the capital must strengthen their programs for</w:t>
      </w:r>
      <w:r>
        <w:t xml:space="preserve"> </w:t>
      </w:r>
      <w:r>
        <w:rPr>
          <w:bCs/>
          <w:b/>
        </w:rPr>
        <w:t xml:space="preserve">Laboratory Technician</w:t>
      </w:r>
      <w:r>
        <w:t xml:space="preserve">s, emphasizing not only technical skills but also ethics, communication, and crisis management. As</w:t>
      </w:r>
      <w:r>
        <w:t xml:space="preserve"> </w:t>
      </w:r>
      <w:r>
        <w:t xml:space="preserve">Philippines Manila</w:t>
      </w:r>
      <w:r>
        <w:t xml:space="preserve"> </w:t>
      </w:r>
      <w:r>
        <w:t xml:space="preserve">continues to grow as a hub for medical tourism and research within Southeast Asia, the quality of laboratory services will directly impact its reputation on the global stage.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in</w:t>
      </w:r>
      <w:r>
        <w:t xml:space="preserve"> </w:t>
      </w:r>
      <w:r>
        <w:t xml:space="preserve">Philippines Manila</w:t>
      </w:r>
      <w:r>
        <w:t xml:space="preserve"> </w:t>
      </w:r>
      <w:r>
        <w:t xml:space="preserve">is far more than a support staff member; they are essential partners in healthcare delivery. Their work ensures that diagnoses are accurate, outbreaks are detected early, and treatments are effective. From the bustling wards of government hospitals to the sleek facilities of private clinics across the city, these professionals operate with precision and dedication. Recognizing their contributions is vital for improving public health outcomes in</w:t>
      </w:r>
      <w:r>
        <w:t xml:space="preserve"> </w:t>
      </w:r>
      <w:r>
        <w:t xml:space="preserve">Philippines Manila</w:t>
      </w:r>
      <w:r>
        <w:t xml:space="preserve">. As we move forward, it is imperative that society, policymakers, and healthcare institutions value and support this profession, ensuring that laboratory technicians have the resources they need to continue saving lives in one of the world’s most dynamic cities.</w:t>
      </w:r>
    </w:p>
    <w:p>
      <w:pPr>
        <w:pStyle w:val="BodyText"/>
      </w:pPr>
      <w:r>
        <w:t xml:space="preserve">The future of medicine in</w:t>
      </w:r>
      <w:r>
        <w:t xml:space="preserve"> </w:t>
      </w:r>
      <w:r>
        <w:t xml:space="preserve">Philippines Manila</w:t>
      </w:r>
      <w:r>
        <w:t xml:space="preserve"> </w:t>
      </w:r>
      <w:r>
        <w:t xml:space="preserve">depends on it. The</w:t>
      </w:r>
      <w:r>
        <w:t xml:space="preserve"> </w:t>
      </w:r>
      <w:r>
        <w:rPr>
          <w:bCs/>
          <w:b/>
        </w:rPr>
        <w:t xml:space="preserve">Laboratory Technician</w:t>
      </w:r>
      <w:r>
        <w:t xml:space="preserve"> </w:t>
      </w:r>
      <w:r>
        <w:t xml:space="preserve">stands ready, equipped with science and skill, to meet the health challenges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Philippines Manila</dc:title>
  <dc:creator/>
  <dc:language>en</dc:language>
  <cp:keywords/>
  <dcterms:created xsi:type="dcterms:W3CDTF">2026-07-29T03:30:16Z</dcterms:created>
  <dcterms:modified xsi:type="dcterms:W3CDTF">2026-07-29T03:30:16Z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