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Educational</w:t>
      </w:r>
      <w:r>
        <w:t xml:space="preserve"> </w:t>
      </w:r>
      <w:r>
        <w:t xml:space="preserve">Essay:</w:t>
      </w:r>
      <w:r>
        <w:t xml:space="preserve"> </w:t>
      </w:r>
      <w:r>
        <w:t xml:space="preserve">The</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Singapore</w:t>
      </w:r>
      <w:r>
        <w:t xml:space="preserve"> </w:t>
      </w:r>
      <w:r>
        <w:t xml:space="preserve">Singapore</w:t>
      </w:r>
    </w:p>
    <w:bookmarkStart w:id="20" w:name="X440de6129d4cc8d937cf9212398bcf14d01cba9"/>
    <w:p>
      <w:pPr>
        <w:pStyle w:val="Heading1"/>
      </w:pPr>
      <w:r>
        <w:t xml:space="preserve">The Critical Pillar of Scientific Advancement: The Laboratory Technician in Singapore Singapore</w:t>
      </w:r>
    </w:p>
    <w:p>
      <w:pPr>
        <w:pStyle w:val="FirstParagraph"/>
      </w:pPr>
      <w:r>
        <w:t xml:space="preserve">In the rapidly evolving landscape of modern science and healthcare, the role of support personnel is often overlooked by the general public, yet their contribution is foundational to every major breakthrough. Nowhere is this more evident than in</w:t>
      </w:r>
      <w:r>
        <w:t xml:space="preserve"> </w:t>
      </w:r>
      <w:r>
        <w:rPr>
          <w:bCs/>
          <w:b/>
        </w:rPr>
        <w:t xml:space="preserve">Singapore Singapore</w:t>
      </w:r>
      <w:r>
        <w:t xml:space="preserve">, a nation that has positioned itself as a global hub for biomedical sciences, pharmaceutical research, and advanced diagnostics. Within this dynamic ecosystem, the Laboratory Technician stands as an indispensable professional. This essay explores the multifaceted role of Laboratory Technicians in</w:t>
      </w:r>
      <w:r>
        <w:t xml:space="preserve"> </w:t>
      </w:r>
      <w:r>
        <w:rPr>
          <w:bCs/>
          <w:b/>
        </w:rPr>
        <w:t xml:space="preserve">Singapore Singapore</w:t>
      </w:r>
      <w:r>
        <w:t xml:space="preserve">, examining their responsibilities, the regulatory environment they navigate, and their pivotal contribution to national health security and economic growth.</w:t>
      </w:r>
    </w:p>
    <w:p>
      <w:pPr>
        <w:pStyle w:val="BodyText"/>
      </w:pPr>
      <w:r>
        <w:t xml:space="preserve">To understand the significance of this profession, one must first define its scope within the specific context of</w:t>
      </w:r>
      <w:r>
        <w:t xml:space="preserve"> </w:t>
      </w:r>
      <w:r>
        <w:rPr>
          <w:bCs/>
          <w:b/>
        </w:rPr>
        <w:t xml:space="preserve">Singapore Singapore</w:t>
      </w:r>
      <w:r>
        <w:t xml:space="preserve">. A Laboratory Technician is a skilled professional who performs technical operations in laboratories. These settings range from clinical diagnostic labs in public hospitals like the National University Hospital and Changi General Hospital to research institutes such as A*STAR (Agency for Science, Technology and Research) and private pharmaceutical firms located in Biopolis. In</w:t>
      </w:r>
      <w:r>
        <w:t xml:space="preserve"> </w:t>
      </w:r>
      <w:r>
        <w:rPr>
          <w:bCs/>
          <w:b/>
        </w:rPr>
        <w:t xml:space="preserve">Singapore Singapore</w:t>
      </w:r>
      <w:r>
        <w:t xml:space="preserve">, these technicians are not merely data entry clerks; they are the custodians of data integrity, ensuring that every sample processed yields accurate, reliable results. Whether analyzing blood samples for infectious diseases or synthesizing new compounds for cancer therapies, their precision directly impacts patient outcomes and scientific validity.</w:t>
      </w:r>
    </w:p>
    <w:p>
      <w:pPr>
        <w:pStyle w:val="BodyText"/>
      </w:pPr>
      <w:r>
        <w:t xml:space="preserve">The daily workflow of a Laboratory Technician in</w:t>
      </w:r>
      <w:r>
        <w:t xml:space="preserve"> </w:t>
      </w:r>
      <w:r>
        <w:rPr>
          <w:bCs/>
          <w:b/>
        </w:rPr>
        <w:t xml:space="preserve">Singapore Singapore</w:t>
      </w:r>
      <w:r>
        <w:t xml:space="preserve"> </w:t>
      </w:r>
      <w:r>
        <w:t xml:space="preserve">is characterized by rigorous adherence to protocols. Given the high standards expected in this city-state, technicians must be proficient in operating sophisticated instrumentation such as mass spectrometers, polymerase chain reaction (PCR) machines, and high-throughput screening systems. The training required is extensive often involving diplomas or degrees from local polytechnics like Nanyang Polytechnic or Singapore Polytechnic before undergoing on-the-job training. In</w:t>
      </w:r>
      <w:r>
        <w:t xml:space="preserve"> </w:t>
      </w:r>
      <w:r>
        <w:rPr>
          <w:bCs/>
          <w:b/>
        </w:rPr>
        <w:t xml:space="preserve">Singapore Singapore</w:t>
      </w:r>
      <w:r>
        <w:t xml:space="preserve">, the emphasis on Continuous Professional Development (CPD) ensures that technicians stay abreast of the latest technological advancements. This lifelong learning culture is crucial because laboratory science is advancing at a breakneck pace, and those who fail to adapt risk obsolescence.</w:t>
      </w:r>
    </w:p>
    <w:p>
      <w:pPr>
        <w:pStyle w:val="BodyText"/>
      </w:pPr>
      <w:r>
        <w:t xml:space="preserve">Furthermore, the regulatory framework governing laboratories in</w:t>
      </w:r>
      <w:r>
        <w:t xml:space="preserve"> </w:t>
      </w:r>
      <w:r>
        <w:rPr>
          <w:bCs/>
          <w:b/>
        </w:rPr>
        <w:t xml:space="preserve">Singapore Singapore</w:t>
      </w:r>
      <w:r>
        <w:t xml:space="preserve"> </w:t>
      </w:r>
      <w:r>
        <w:t xml:space="preserve">imposes strict requirements on Laboratory Technicians. The Ministry of Health (MOH) and the Clinical Sciences Institute mandate that all clinical laboratories adhere to stringent quality management systems, such as ISO 15189 accreditation. For a Laboratory Technician working in this environment, compliance is not optional; it is the core of their professional identity. They are responsible for calibrating equipment, validating test results, and maintaining detailed logs that trace every step of the testing process from sample receipt to final report issuance. This accountability is vital in</w:t>
      </w:r>
      <w:r>
        <w:t xml:space="preserve"> </w:t>
      </w:r>
      <w:r>
        <w:rPr>
          <w:bCs/>
          <w:b/>
        </w:rPr>
        <w:t xml:space="preserve">Singapore Singapore</w:t>
      </w:r>
      <w:r>
        <w:t xml:space="preserve">, where public trust in healthcare institutions is paramount. A single error in data handling can have cascading effects on patient diagnosis and treatment plans, making the technician’s role one of high responsibility and ethical obligation.</w:t>
      </w:r>
    </w:p>
    <w:p>
      <w:pPr>
        <w:pStyle w:val="BodyText"/>
      </w:pPr>
      <w:r>
        <w:t xml:space="preserve">The importance of Laboratory Technicians extends beyond individual patient care to national public health initiatives.</w:t>
      </w:r>
      <w:r>
        <w:t xml:space="preserve"> </w:t>
      </w:r>
      <w:r>
        <w:rPr>
          <w:bCs/>
          <w:b/>
        </w:rPr>
        <w:t xml:space="preserve">Singapore Singapore</w:t>
      </w:r>
      <w:r>
        <w:t xml:space="preserve"> </w:t>
      </w:r>
      <w:r>
        <w:t xml:space="preserve">has faced significant public health challenges in recent years, most notably during the COVID-19 pandemic. During this crisis, Laboratory Technicians were on the front lines, processing thousands of PCR tests daily to track infection rates and guide government policy. Their ability to work under pressure, manage high volumes of samples without compromising accuracy, and collaborate seamlessly with epidemiologists was instrumental in controlling the spread of the virus. This episode highlighted how critical these technicians are to national security and health resilience. In</w:t>
      </w:r>
      <w:r>
        <w:t xml:space="preserve"> </w:t>
      </w:r>
      <w:r>
        <w:rPr>
          <w:bCs/>
          <w:b/>
        </w:rPr>
        <w:t xml:space="preserve">Singapore Singapore</w:t>
      </w:r>
      <w:r>
        <w:t xml:space="preserve">, they are recognized as essential workers whose dedication ensures that the healthcare system does not collapse under sudden surges in demand.</w:t>
      </w:r>
    </w:p>
    <w:p>
      <w:pPr>
        <w:pStyle w:val="BodyText"/>
      </w:pPr>
      <w:r>
        <w:t xml:space="preserve">Economically, skilled Laboratory Technicians contribute significantly to</w:t>
      </w:r>
      <w:r>
        <w:t xml:space="preserve"> </w:t>
      </w:r>
      <w:r>
        <w:rPr>
          <w:bCs/>
          <w:b/>
        </w:rPr>
        <w:t xml:space="preserve">Singapore Singapore</w:t>
      </w:r>
      <w:r>
        <w:t xml:space="preserve">’s ambition to become a leading biomedical manufacturing and research hub. The country’s strategic focus on life sciences requires a robust workforce capable of supporting both upstream research and downstream commercialization. Companies investing in R&amp;D in</w:t>
      </w:r>
      <w:r>
        <w:t xml:space="preserve"> </w:t>
      </w:r>
      <w:r>
        <w:rPr>
          <w:bCs/>
          <w:b/>
        </w:rPr>
        <w:t xml:space="preserve">Singapore Singapore</w:t>
      </w:r>
      <w:r>
        <w:t xml:space="preserve"> </w:t>
      </w:r>
      <w:r>
        <w:t xml:space="preserve">rely on competent technicians to execute experiments, maintain lab infrastructure, and ensure regulatory compliance with international standards like those set by the US FDA or EMA. The presence of a highly skilled technical workforce makes</w:t>
      </w:r>
      <w:r>
        <w:t xml:space="preserve"> </w:t>
      </w:r>
      <w:r>
        <w:rPr>
          <w:bCs/>
          <w:b/>
        </w:rPr>
        <w:t xml:space="preserve">Singapore Singapore</w:t>
      </w:r>
      <w:r>
        <w:t xml:space="preserve"> </w:t>
      </w:r>
      <w:r>
        <w:t xml:space="preserve">an attractive destination for foreign direct investment in the biopharma sector. Thus, Laboratory Technicians are not just employees; they are key assets in driving innovation and economic competitiveness.</w:t>
      </w:r>
    </w:p>
    <w:p>
      <w:pPr>
        <w:pStyle w:val="BodyText"/>
      </w:pPr>
      <w:r>
        <w:t xml:space="preserve">In addition to technical skills, Laboratory Technicians in</w:t>
      </w:r>
      <w:r>
        <w:t xml:space="preserve"> </w:t>
      </w:r>
      <w:r>
        <w:rPr>
          <w:bCs/>
          <w:b/>
        </w:rPr>
        <w:t xml:space="preserve">Singapore Singapore</w:t>
      </w:r>
      <w:r>
        <w:t xml:space="preserve"> </w:t>
      </w:r>
      <w:r>
        <w:t xml:space="preserve">must possess strong soft skills. Communication is vital when interacting with pathologists, clinicians, and researchers who rely on their data for decision-making. They must be able to articulate findings clearly and concisely, often under tight deadlines. Teamwork is equally important, as laboratory work is rarely solitary; it requires coordination with phlebotomists, administrators, and IT support staff to ensure smooth operations. In the multicultural context of</w:t>
      </w:r>
      <w:r>
        <w:t xml:space="preserve"> </w:t>
      </w:r>
      <w:r>
        <w:rPr>
          <w:bCs/>
          <w:b/>
        </w:rPr>
        <w:t xml:space="preserve">Singapore Singapore</w:t>
      </w:r>
      <w:r>
        <w:t xml:space="preserve">, technicians must also demonstrate cultural sensitivity and adaptability when working in diverse teams.</w:t>
      </w:r>
    </w:p>
    <w:p>
      <w:pPr>
        <w:pStyle w:val="BodyText"/>
      </w:pPr>
      <w:r>
        <w:t xml:space="preserve">Looking to the future, the role of Laboratory Technicians will continue to evolve with technological disruptions such as automation, artificial intelligence (AI), and machine learning. In</w:t>
      </w:r>
      <w:r>
        <w:t xml:space="preserve"> </w:t>
      </w:r>
      <w:r>
        <w:rPr>
          <w:bCs/>
          <w:b/>
        </w:rPr>
        <w:t xml:space="preserve">Singapore Singapore</w:t>
      </w:r>
      <w:r>
        <w:t xml:space="preserve">, smart labs are becoming increasingly common, where AI algorithms assist in interpreting complex data sets. However, this does not diminish the need for human technicians; rather, it shifts their role towards overseeing automated systems, troubleshooting technical issues, and interpreting nuanced results that algorithms might miss. The technician of tomorrow in</w:t>
      </w:r>
      <w:r>
        <w:t xml:space="preserve"> </w:t>
      </w:r>
      <w:r>
        <w:rPr>
          <w:bCs/>
          <w:b/>
        </w:rPr>
        <w:t xml:space="preserve">Singapore Singapore</w:t>
      </w:r>
      <w:r>
        <w:t xml:space="preserve"> </w:t>
      </w:r>
      <w:r>
        <w:t xml:space="preserve">will need to be tech-savvy, blending traditional laboratory skills with digital literacy.</w:t>
      </w:r>
    </w:p>
    <w:p>
      <w:pPr>
        <w:pStyle w:val="BodyText"/>
      </w:pPr>
      <w:r>
        <w:t xml:space="preserve">In conclusion, the Laboratory Technician is a cornerstone of the scientific and healthcare infrastructure in</w:t>
      </w:r>
      <w:r>
        <w:t xml:space="preserve"> </w:t>
      </w:r>
      <w:r>
        <w:rPr>
          <w:bCs/>
          <w:b/>
        </w:rPr>
        <w:t xml:space="preserve">Singapore Singapore</w:t>
      </w:r>
      <w:r>
        <w:t xml:space="preserve">. Their precision, integrity, and adaptability ensure that medical diagnoses are accurate, research findings are reliable, and public health policies are evidence-based. As</w:t>
      </w:r>
      <w:r>
        <w:t xml:space="preserve"> </w:t>
      </w:r>
      <w:r>
        <w:rPr>
          <w:bCs/>
          <w:b/>
        </w:rPr>
        <w:t xml:space="preserve">Singapore Singapore</w:t>
      </w:r>
      <w:r>
        <w:t xml:space="preserve"> </w:t>
      </w:r>
      <w:r>
        <w:t xml:space="preserve">continues to push the boundaries of biomedical innovation, the demand for skilled Laboratory Technicians will only grow. Recognizing and supporting this profession is not merely a matter of labor economics but a strategic imperative for maintaining</w:t>
      </w:r>
      <w:r>
        <w:t xml:space="preserve"> </w:t>
      </w:r>
      <w:r>
        <w:rPr>
          <w:bCs/>
          <w:b/>
        </w:rPr>
        <w:t xml:space="preserve">Singapore Singapore</w:t>
      </w:r>
      <w:r>
        <w:t xml:space="preserve">’s status as a global leader in health and science. Without the silent but steadfast efforts of these technicians, the pillars of modern medicine would crumble.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Essay: The Role of Laboratory Technicians in Singapore Singapore</dc:title>
  <dc:creator/>
  <dc:language>en</dc:language>
  <cp:keywords/>
  <dcterms:created xsi:type="dcterms:W3CDTF">2026-07-29T18:00:11Z</dcterms:created>
  <dcterms:modified xsi:type="dcterms:W3CDTF">2026-07-29T18:00:11Z</dcterms:modified>
</cp:coreProperties>
</file>

<file path=docProps/custom.xml><?xml version="1.0" encoding="utf-8"?>
<Properties xmlns="http://schemas.openxmlformats.org/officeDocument/2006/custom-properties" xmlns:vt="http://schemas.openxmlformats.org/officeDocument/2006/docPropsVTypes"/>
</file>