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Laboratory</w:t>
      </w:r>
      <w:r>
        <w:t xml:space="preserve"> </w:t>
      </w:r>
      <w:r>
        <w:t xml:space="preserve">Technician</w:t>
      </w:r>
      <w:r>
        <w:t xml:space="preserve"> </w:t>
      </w:r>
      <w:r>
        <w:t xml:space="preserve">in</w:t>
      </w:r>
      <w:r>
        <w:t xml:space="preserve"> </w:t>
      </w:r>
      <w:r>
        <w:t xml:space="preserve">Thailand</w:t>
      </w:r>
      <w:r>
        <w:t xml:space="preserve"> </w:t>
      </w:r>
      <w:r>
        <w:t xml:space="preserve">Bangkok</w:t>
      </w:r>
    </w:p>
    <w:p>
      <w:pPr>
        <w:pStyle w:val="FirstParagraph"/>
      </w:pPr>
      <w:r>
        <w:t xml:space="preserve">In the modern landscape of healthcare and industrial innovation, few roles are as pivotal yet underappreciated as that of the Laboratory Technician. Nowhere is this role more critical than in</w:t>
      </w:r>
      <w:r>
        <w:t xml:space="preserve"> </w:t>
      </w:r>
      <w:r>
        <w:rPr>
          <w:bCs/>
          <w:b/>
        </w:rPr>
        <w:t xml:space="preserve">Thailand Bangkok</w:t>
      </w:r>
      <w:r>
        <w:t xml:space="preserve">, a metropolis that serves as the economic, medical, and educational hub of Southeast Asia. As</w:t>
      </w:r>
      <w:r>
        <w:t xml:space="preserve"> </w:t>
      </w:r>
      <w:r>
        <w:rPr>
          <w:bCs/>
          <w:b/>
        </w:rPr>
        <w:t xml:space="preserve">Thailand Bangkok</w:t>
      </w:r>
      <w:r>
        <w:t xml:space="preserve"> </w:t>
      </w:r>
      <w:r>
        <w:t xml:space="preserve">continues to position itself as a leading destination for medical tourism and biotechnological advancement, the demand for skilled Laboratory Technicians has surged. This essay explores the multifaceted responsibilities of this profession, its significance to public health in</w:t>
      </w:r>
      <w:r>
        <w:t xml:space="preserve"> </w:t>
      </w:r>
      <w:r>
        <w:rPr>
          <w:bCs/>
          <w:b/>
        </w:rPr>
        <w:t xml:space="preserve">Thailand Bangkok</w:t>
      </w:r>
      <w:r>
        <w:t xml:space="preserve">, and the future trajectory of laboratory science in this dynamic region.</w:t>
      </w:r>
    </w:p>
    <w:bookmarkStart w:id="20" w:name="the-backbone-of-diagnostic-medicine"/>
    <w:p>
      <w:pPr>
        <w:pStyle w:val="Heading2"/>
      </w:pPr>
      <w:r>
        <w:t xml:space="preserve">The Backbone of Diagnostic Medicine</w:t>
      </w:r>
    </w:p>
    <w:p>
      <w:pPr>
        <w:pStyle w:val="FirstParagraph"/>
      </w:pPr>
      <w:r>
        <w:t xml:space="preserve">The primary function of a Laboratory Technician is to serve as the backbone of diagnostic medicine. In the bustling hospitals, clinical laboratories, and research centers scattered across</w:t>
      </w:r>
      <w:r>
        <w:t xml:space="preserve"> </w:t>
      </w:r>
      <w:r>
        <w:rPr>
          <w:bCs/>
          <w:b/>
        </w:rPr>
        <w:t xml:space="preserve">Thailand Bangkok</w:t>
      </w:r>
      <w:r>
        <w:t xml:space="preserve">, these professionals are responsible for collecting, processing, and analyzing biological samples such as blood, urine, tissue specimens. The accuracy of their work directly influences patient outcomes. A mislabeled sample or an incorrect reading can lead to misdiagnosis, delayed treatment, or inappropriate medication prescriptions. Therefore precision is not merely a technical requirement; it is an ethical imperative.</w:t>
      </w:r>
    </w:p>
    <w:p>
      <w:pPr>
        <w:pStyle w:val="BodyText"/>
      </w:pPr>
      <w:r>
        <w:t xml:space="preserve">In the context of</w:t>
      </w:r>
      <w:r>
        <w:t xml:space="preserve"> </w:t>
      </w:r>
      <w:r>
        <w:rPr>
          <w:bCs/>
          <w:b/>
        </w:rPr>
        <w:t xml:space="preserve">Thailand Bangkok</w:t>
      </w:r>
      <w:r>
        <w:t xml:space="preserve">, where healthcare facilities range from prestigious government institutions like Siriraj Hospital and Chulalongkorn Hospital to private international clinics catering to medical tourists, the standard for laboratory excellence is exceptionally high. Laboratory Technicians in this region must be adept at operating sophisticated automated analyzers while also possessing the manual dexterity and attention to detail required for complex microscopic examinations. Their ability to ensure data integrity is fundamental to maintaining the trust of both local patients and international visitors seeking care in</w:t>
      </w:r>
      <w:r>
        <w:t xml:space="preserve"> </w:t>
      </w:r>
      <w:r>
        <w:rPr>
          <w:bCs/>
          <w:b/>
        </w:rPr>
        <w:t xml:space="preserve">Thailand Bangkok</w:t>
      </w:r>
      <w:r>
        <w:t xml:space="preserve">.</w:t>
      </w:r>
    </w:p>
    <w:bookmarkEnd w:id="20"/>
    <w:bookmarkStart w:id="21" w:name="X440ede5433cfa5df1677867f83c0865f2f9445d"/>
    <w:p>
      <w:pPr>
        <w:pStyle w:val="Heading2"/>
      </w:pPr>
      <w:r>
        <w:t xml:space="preserve">Educational Foundations and Professional Standards</w:t>
      </w:r>
    </w:p>
    <w:p>
      <w:pPr>
        <w:pStyle w:val="FirstParagraph"/>
      </w:pPr>
      <w:r>
        <w:t xml:space="preserve">The path to becoming a Laboratory Technician in Thailand typically involves rigorous academic training. Universities across the country, particularly those located within or near the capital, offer specialized degrees in Medical Technology and Clinical Laboratory Science. These programs are designed to provide a comprehensive understanding of microbiology, biochemistry, immunology, hematology, and blood banking. However education alone is not sufficient; continuous professional development is essential due to the rapid pace of technological advancement.</w:t>
      </w:r>
    </w:p>
    <w:p>
      <w:pPr>
        <w:pStyle w:val="BodyText"/>
      </w:pPr>
      <w:r>
        <w:t xml:space="preserve">In</w:t>
      </w:r>
      <w:r>
        <w:t xml:space="preserve"> </w:t>
      </w:r>
      <w:r>
        <w:rPr>
          <w:bCs/>
          <w:b/>
        </w:rPr>
        <w:t xml:space="preserve">Thailand Bangkok</w:t>
      </w:r>
      <w:r>
        <w:t xml:space="preserve">, professional bodies such as the Council for Medical Technology Services under the Ministry of Public Health regulate standards and licensing. This regulatory framework ensures that Laboratory Technicians meet national competency criteria. The concentration of educational resources in the capital means that many technicians train in state-of-the-art facilities before entering the workforce, enhancing their readiness to handle high-volume caseloads typical of a major metropolitan area like</w:t>
      </w:r>
      <w:r>
        <w:t xml:space="preserve"> </w:t>
      </w:r>
      <w:r>
        <w:rPr>
          <w:bCs/>
          <w:b/>
        </w:rPr>
        <w:t xml:space="preserve">Thailand Bangkok</w:t>
      </w:r>
      <w:r>
        <w:t xml:space="preserve">.</w:t>
      </w:r>
    </w:p>
    <w:bookmarkEnd w:id="21"/>
    <w:bookmarkStart w:id="22" w:name="X734f9c0a728fca3236d501a1ee24b0d39a52e6d"/>
    <w:p>
      <w:pPr>
        <w:pStyle w:val="Heading2"/>
      </w:pPr>
      <w:r>
        <w:t xml:space="preserve">The Impact on Public Health and Disease Control</w:t>
      </w:r>
    </w:p>
    <w:p>
      <w:pPr>
        <w:pStyle w:val="FirstParagraph"/>
      </w:pPr>
      <w:r>
        <w:t xml:space="preserve">The role of the Laboratory Technician extends beyond individual patient care; it is integral to public health surveillance. In recent years, the experience with infectious disease outbreaks has highlighted the importance of robust laboratory networks. During pandemics or localized disease surges, Laboratory Technicians are on the front lines, conducting mass screening tests and monitoring pathogen mutations. In</w:t>
      </w:r>
      <w:r>
        <w:t xml:space="preserve"> </w:t>
      </w:r>
      <w:r>
        <w:rPr>
          <w:bCs/>
          <w:b/>
        </w:rPr>
        <w:t xml:space="preserve">Thailand Bangkok</w:t>
      </w:r>
      <w:r>
        <w:t xml:space="preserve">, a dense urban center with high population mobility, efficient testing capabilities are crucial for containing outbreaks of diseases such as dengue fever, tuberculosis, and antimicrobial-resistant infections.</w:t>
      </w:r>
    </w:p>
    <w:p>
      <w:pPr>
        <w:pStyle w:val="BodyText"/>
      </w:pPr>
      <w:r>
        <w:t xml:space="preserve">Furthermore Laboratory Technicians contribute to epidemiological data collection. Their accurate reporting of test results helps public health officials in Bangkok track disease trends and allocate resources effectively. This data-driven approach is vital for shaping health policies in the region, ensuring that interventions are targeted and effective. The synergy between laboratory science and public health strategy is a hallmark of modern healthcare systems, with</w:t>
      </w:r>
      <w:r>
        <w:t xml:space="preserve"> </w:t>
      </w:r>
      <w:r>
        <w:rPr>
          <w:bCs/>
          <w:b/>
        </w:rPr>
        <w:t xml:space="preserve">Thailand Bangkok</w:t>
      </w:r>
      <w:r>
        <w:t xml:space="preserve"> </w:t>
      </w:r>
      <w:r>
        <w:t xml:space="preserve">serving as a prime example of this integration.</w:t>
      </w:r>
    </w:p>
    <w:bookmarkEnd w:id="22"/>
    <w:bookmarkStart w:id="23" w:name="Xe73b53a58ec0991a2e84fe8a9123e8825054d34"/>
    <w:p>
      <w:pPr>
        <w:pStyle w:val="Heading2"/>
      </w:pPr>
      <w:r>
        <w:t xml:space="preserve">Economic Contributions and Medical Tourism</w:t>
      </w:r>
    </w:p>
    <w:p>
      <w:pPr>
        <w:pStyle w:val="FirstParagraph"/>
      </w:pPr>
      <w:r>
        <w:rPr>
          <w:bCs/>
          <w:b/>
        </w:rPr>
        <w:t xml:space="preserve">Thailand Bangkok</w:t>
      </w:r>
      <w:r>
        <w:t xml:space="preserve">'s reputation as a global medical tourism hub is significantly bolstered by the quality of its laboratory services. International patients often choose Thai hospitals for their cost-effective yet high-quality care. A critical component of this value proposition is the reliability and speed of diagnostic testing provided by Laboratory Technicians. When foreign nationals travel to</w:t>
      </w:r>
      <w:r>
        <w:t xml:space="preserve"> </w:t>
      </w:r>
      <w:r>
        <w:rPr>
          <w:bCs/>
          <w:b/>
        </w:rPr>
        <w:t xml:space="preserve">Thailand Bangkok</w:t>
      </w:r>
      <w:r>
        <w:t xml:space="preserve">, they expect results that meet international standards, comparable to those in Europe or North America.</w:t>
      </w:r>
    </w:p>
    <w:p>
      <w:pPr>
        <w:pStyle w:val="BodyText"/>
      </w:pPr>
      <w:r>
        <w:t xml:space="preserve">The presence of accredited laboratories, often certified by organizations such as Joint Commission International (JCI), ensures that the work performed by Laboratory Technicians adheres to global best practices. This accreditation process requires meticulous documentation and quality control procedures, areas where technicians play a central role. By maintaining these high standards, Laboratory Technicians help sustain</w:t>
      </w:r>
      <w:r>
        <w:t xml:space="preserve"> </w:t>
      </w:r>
      <w:r>
        <w:rPr>
          <w:bCs/>
          <w:b/>
        </w:rPr>
        <w:t xml:space="preserve">Thailand Bangkok</w:t>
      </w:r>
      <w:r>
        <w:t xml:space="preserve">'s competitive edge in the global healthcare market, contributing significantly to the national economy.</w:t>
      </w:r>
    </w:p>
    <w:bookmarkEnd w:id="23"/>
    <w:bookmarkStart w:id="24" w:name="challenges-and-future-directions"/>
    <w:p>
      <w:pPr>
        <w:pStyle w:val="Heading2"/>
      </w:pPr>
      <w:r>
        <w:t xml:space="preserve">Challenges and Future Directions</w:t>
      </w:r>
    </w:p>
    <w:p>
      <w:pPr>
        <w:pStyle w:val="FirstParagraph"/>
      </w:pPr>
      <w:r>
        <w:t xml:space="preserve">Despite the critical importance of their work, Laboratory Technicians in</w:t>
      </w:r>
      <w:r>
        <w:t xml:space="preserve"> </w:t>
      </w:r>
      <w:r>
        <w:rPr>
          <w:bCs/>
          <w:b/>
        </w:rPr>
        <w:t xml:space="preserve">Thailand Bangkok</w:t>
      </w:r>
      <w:r>
        <w:t xml:space="preserve">, like many elsewhere face challenges including high workloads, stress associated with life-and-death decisions, and the need to keep up with rapidly evolving technology. There is also a growing demand for specialization in areas such as molecular diagnostics and genetic testing. As healthcare becomes more personalized, Laboratory Technicians must expand their skill sets to include genomic analysis and advanced biomarker identification.</w:t>
      </w:r>
    </w:p>
    <w:p>
      <w:pPr>
        <w:pStyle w:val="BodyText"/>
      </w:pPr>
      <w:r>
        <w:t xml:space="preserve">Moreover the integration of artificial intelligence (AI) and automation into laboratory workflows presents both opportunities and challenges. While automation can increase throughput and reduce human error, it requires technicians to adapt their roles from manual operators to data managers and system supervisors. In</w:t>
      </w:r>
      <w:r>
        <w:t xml:space="preserve"> </w:t>
      </w:r>
      <w:r>
        <w:rPr>
          <w:bCs/>
          <w:b/>
        </w:rPr>
        <w:t xml:space="preserve">Thailand Bangkok</w:t>
      </w:r>
      <w:r>
        <w:t xml:space="preserve">, where technological adoption is accelerating, ongoing training programs are essential to prepare the workforce for this transition.</w:t>
      </w:r>
    </w:p>
    <w:bookmarkEnd w:id="24"/>
    <w:bookmarkStart w:id="25" w:name="conclusion"/>
    <w:p>
      <w:pPr>
        <w:pStyle w:val="Heading2"/>
      </w:pPr>
      <w:r>
        <w:t xml:space="preserve">Conclusion</w:t>
      </w:r>
    </w:p>
    <w:p>
      <w:pPr>
        <w:pStyle w:val="FirstParagraph"/>
      </w:pPr>
      <w:r>
        <w:t xml:space="preserve">In conclusion, the Laboratory Technician is an indispensable asset to the healthcare ecosystem in</w:t>
      </w:r>
      <w:r>
        <w:t xml:space="preserve"> </w:t>
      </w:r>
      <w:r>
        <w:rPr>
          <w:bCs/>
          <w:b/>
        </w:rPr>
        <w:t xml:space="preserve">Thailand Bangkok</w:t>
      </w:r>
      <w:r>
        <w:t xml:space="preserve">. From ensuring accurate diagnoses for individual patients to supporting public health initiatives and bolstering medical tourism, their contributions are far-reaching. As the city continues to grow as a center for medical excellence, recognizing and supporting these professionals will be key to maintaining high standards of care. The future of healthcare in</w:t>
      </w:r>
      <w:r>
        <w:t xml:space="preserve"> </w:t>
      </w:r>
      <w:r>
        <w:rPr>
          <w:bCs/>
          <w:b/>
        </w:rPr>
        <w:t xml:space="preserve">Thailand Bangkok</w:t>
      </w:r>
      <w:r>
        <w:t xml:space="preserve"> </w:t>
      </w:r>
      <w:r>
        <w:t xml:space="preserve">relies not only on advanced technology but also on the skilled hands and keen minds of Laboratory Technicians who ensure that every test result is a step toward healing.</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Laboratory Technician in Thailand Bangkok</dc:title>
  <dc:creator/>
  <dc:language>en</dc:language>
  <cp:keywords/>
  <dcterms:created xsi:type="dcterms:W3CDTF">2026-07-29T08:19:31Z</dcterms:created>
  <dcterms:modified xsi:type="dcterms:W3CDTF">2026-07-29T08:19:31Z</dcterms:modified>
</cp:coreProperties>
</file>

<file path=docProps/custom.xml><?xml version="1.0" encoding="utf-8"?>
<Properties xmlns="http://schemas.openxmlformats.org/officeDocument/2006/custom-properties" xmlns:vt="http://schemas.openxmlformats.org/officeDocument/2006/docPropsVTypes"/>
</file>