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Egypt</w:t>
      </w:r>
      <w:r>
        <w:t xml:space="preserve"> </w:t>
      </w:r>
      <w:r>
        <w:t xml:space="preserve">Cairo</w:t>
      </w:r>
    </w:p>
    <w:bookmarkStart w:id="20" w:name="X9dc04c73dda51d3add1ec0e2b9274b2c9e3ebd8"/>
    <w:p>
      <w:pPr>
        <w:pStyle w:val="Heading1"/>
      </w:pPr>
      <w:r>
        <w:t xml:space="preserve">The Pillars of Justice: The Role and Significance of the Lawyer in Egypt Cairo</w:t>
      </w:r>
    </w:p>
    <w:p>
      <w:pPr>
        <w:pStyle w:val="FirstParagraph"/>
      </w:pPr>
      <w:r>
        <w:rPr>
          <w:bCs/>
          <w:b/>
        </w:rPr>
        <w:t xml:space="preserve">Introduction</w:t>
      </w:r>
    </w:p>
    <w:p>
      <w:pPr>
        <w:pStyle w:val="BodyText"/>
      </w:pPr>
      <w:r>
        <w:t xml:space="preserve">In the heart of the Middle East, where ancient history converges with modern ambition, lies Egypt Cairo, a bustling metropolis that serves as both the political and cultural capital of Egypt. Within this dynamic environment, one profession stands as a cornerstone of societal stability and legal integrity: the</w:t>
      </w:r>
      <w:r>
        <w:t xml:space="preserve"> </w:t>
      </w:r>
      <w:r>
        <w:rPr>
          <w:bCs/>
          <w:b/>
        </w:rPr>
        <w:t xml:space="preserve">Lawyer</w:t>
      </w:r>
      <w:r>
        <w:t xml:space="preserve">. The role of the</w:t>
      </w:r>
      <w:r>
        <w:t xml:space="preserve"> </w:t>
      </w:r>
      <w:r>
        <w:rPr>
          <w:bCs/>
          <w:b/>
        </w:rPr>
        <w:t xml:space="preserve">Lawyer</w:t>
      </w:r>
      <w:r>
        <w:t xml:space="preserve"> </w:t>
      </w:r>
      <w:r>
        <w:t xml:space="preserve">in</w:t>
      </w:r>
    </w:p>
    <w:p>
      <w:pPr>
        <w:pStyle w:val="BodyText"/>
      </w:pPr>
      <w:r>
        <w:t xml:space="preserve">Egypt CairoLawyerEgypt Cairo.</w:t>
      </w:r>
    </w:p>
    <w:p>
      <w:pPr>
        <w:pStyle w:val="BodyText"/>
      </w:pPr>
      <w:r>
        <w:rPr>
          <w:bCs/>
          <w:b/>
        </w:rPr>
        <w:t xml:space="preserve">The Legal Landscape of Egypt Cairo</w:t>
      </w:r>
    </w:p>
    <w:p>
      <w:pPr>
        <w:pStyle w:val="BodyText"/>
      </w:pPr>
      <w:r>
        <w:t xml:space="preserve">To understand the function of a</w:t>
      </w:r>
    </w:p>
    <w:p>
      <w:pPr>
        <w:pStyle w:val="BodyText"/>
      </w:pPr>
      <w:r>
        <w:t xml:space="preserve">LawyerEgypt CairoLawyerEgypt Cairo must possess deep knowledge of both secular codes and religious jurisprudence, particularly in areas such as family law, inheritance, and business contracts.</w:t>
      </w:r>
    </w:p>
    <w:p>
      <w:pPr>
        <w:pStyle w:val="BodyText"/>
      </w:pPr>
      <w:r>
        <w:t xml:space="preserve">The courts of</w:t>
      </w:r>
    </w:p>
    <w:p>
      <w:pPr>
        <w:pStyle w:val="BodyText"/>
      </w:pPr>
      <w:r>
        <w:t xml:space="preserve">Egypt Cairo, ranging from local magistrate courts to the Court of Cassation, handle a high volume of cases. These range from commercial disputes in the rapidly growing financial district to criminal cases reflecting urban societal challenges. The density of legal activity in</w:t>
      </w:r>
    </w:p>
    <w:p>
      <w:pPr>
        <w:pStyle w:val="BodyText"/>
      </w:pPr>
      <w:r>
        <w:t xml:space="preserve">Egypt Cairo necessitates a robust legal profession capable of handling diverse and often intricate litigation.</w:t>
      </w:r>
    </w:p>
    <w:p>
      <w:pPr>
        <w:pStyle w:val="BodyText"/>
      </w:pPr>
      <w:r>
        <w:rPr>
          <w:bCs/>
          <w:b/>
        </w:rPr>
        <w:t xml:space="preserve">The Role of the Lawyer in Civil and Criminal Justice</w:t>
      </w:r>
    </w:p>
    <w:p>
      <w:pPr>
        <w:pStyle w:val="BodyText"/>
      </w:pPr>
      <w:r>
        <w:t xml:space="preserve">In the realm of civil justice, a</w:t>
      </w:r>
    </w:p>
    <w:p>
      <w:pPr>
        <w:pStyle w:val="BodyText"/>
      </w:pPr>
      <w:r>
        <w:t xml:space="preserve">LawyerEgypt CairoLawyer ensures that procedural fairness is maintained. In criminal law, the defense attorney serves as a vital check on state power, ensuring that accused individuals receive fair trials and due process. Given the strictures of penal codes in Egypt, the presence of skilled legal representation is often decisive in determining outcomes.</w:t>
      </w:r>
    </w:p>
    <w:p>
      <w:pPr>
        <w:pStyle w:val="BodyText"/>
      </w:pPr>
      <w:r>
        <w:t xml:space="preserve">However, the role is not merely adversarial. Many</w:t>
      </w:r>
    </w:p>
    <w:p>
      <w:pPr>
        <w:pStyle w:val="BodyText"/>
      </w:pPr>
      <w:r>
        <w:t xml:space="preserve">LawyersEgypt CairoEgypt Cairo, mediation and arbitration have become increasingly popular. Here, the</w:t>
      </w:r>
    </w:p>
    <w:p>
      <w:pPr>
        <w:pStyle w:val="BodyText"/>
      </w:pPr>
      <w:r>
        <w:t xml:space="preserve">Lawyer acts as a neutral facilitator or strategic advisor to help parties reach amicable settlements outside the courtroom, thereby reducing judicial congestion.</w:t>
      </w:r>
    </w:p>
    <w:p>
      <w:pPr>
        <w:pStyle w:val="BodyText"/>
      </w:pPr>
      <w:r>
        <w:t xml:space="preserve">The Lawyer in Business and Economic Development</w:t>
      </w:r>
    </w:p>
    <w:p>
      <w:pPr>
        <w:pStyle w:val="BodyText"/>
      </w:pPr>
      <w:r>
        <w:t xml:space="preserve">Economically,</w:t>
      </w:r>
      <w:r>
        <w:t xml:space="preserve"> </w:t>
      </w:r>
      <w:r>
        <w:rPr>
          <w:bCs/>
          <w:b/>
        </w:rPr>
        <w:t xml:space="preserve">Egypt CairoLawyer becomes an essential architect of commerce. Corporate lawyers in</w:t>
      </w:r>
      <w:r>
        <w:rPr>
          <w:bCs/>
          <w:b/>
        </w:rPr>
        <w:t xml:space="preserve"> </w:t>
      </w:r>
      <w:r>
        <w:rPr>
          <w:bCs/>
          <w:b/>
          <w:bCs/>
          <w:b/>
        </w:rPr>
        <w:t xml:space="preserve">Egypt Cairo</w:t>
      </w:r>
    </w:p>
    <w:p>
      <w:pPr>
        <w:pStyle w:val="BodyText"/>
      </w:pPr>
      <w:r>
        <w:t xml:space="preserve">Furthermore, with ongoing reforms aimed at improving the ease of doing business in Egypt legal advisors are instrumental in facilitating mergers and acquisitions. They draft contracts that protect local businesses while assuring foreign investors of their legal protections. The ability of a</w:t>
      </w:r>
      <w:r>
        <w:t xml:space="preserve"> </w:t>
      </w:r>
      <w:r>
        <w:rPr>
          <w:bCs/>
          <w:b/>
        </w:rPr>
        <w:t xml:space="preserve">LawyerEgypt Cairo</w:t>
      </w:r>
    </w:p>
    <w:p>
      <w:pPr>
        <w:pStyle w:val="BodyText"/>
      </w:pPr>
      <w:r>
        <w:t xml:space="preserve">Social Advocacy and Human Rights</w:t>
      </w:r>
    </w:p>
    <w:p>
      <w:pPr>
        <w:pStyle w:val="BodyText"/>
      </w:pPr>
      <w:r>
        <w:t xml:space="preserve">Beyond commerce and litigation, the</w:t>
      </w:r>
    </w:p>
    <w:p>
      <w:pPr>
        <w:pStyle w:val="BodyText"/>
      </w:pPr>
      <w:r>
        <w:t xml:space="preserve">Lawyer in Egypt Cairo also serves as a guardian of social justice. In an era of digital activism and heightened public awareness regarding human rights, many attorneys specialize in civil liberties, labor rights, and gender equality. They work to ensure that legal protections extend equally to all citizens regardless of socio-economic status. While the political landscape can present challenges for activists within the legal field, dedicated</w:t>
      </w:r>
    </w:p>
    <w:p>
      <w:pPr>
        <w:pStyle w:val="BodyText"/>
      </w:pPr>
      <w:r>
        <w:t xml:space="preserve">Lawyers continue to push for transparency and accountability.</w:t>
      </w:r>
    </w:p>
    <w:p>
      <w:pPr>
        <w:pStyle w:val="BodyText"/>
      </w:pPr>
      <w:r>
        <w:t xml:space="preserve">This aspect of legal practice is particularly relevant in</w:t>
      </w:r>
    </w:p>
    <w:p>
      <w:pPr>
        <w:pStyle w:val="BodyText"/>
      </w:pPr>
      <w:r>
        <w:t xml:space="preserve">Egypt Cairo, where rapid urbanization and social changes create new ethical dilemmas. Whether advocating for workers’ rights in informal sectors or protecting freedom of expression within constitutional bounds, these lawyers contribute significantly to the democratic fabric of society.</w:t>
      </w:r>
    </w:p>
    <w:p>
      <w:pPr>
        <w:pStyle w:val="BodyText"/>
      </w:pPr>
      <w:r>
        <w:rPr>
          <w:bCs/>
          <w:b/>
        </w:rPr>
        <w:t xml:space="preserve">Challenges Faced by Lawyers in Egypt Cairo</w:t>
      </w:r>
    </w:p>
    <w:p>
      <w:pPr>
        <w:pStyle w:val="BodyText"/>
      </w:pPr>
      <w:r>
        <w:t xml:space="preserve">The practice of law in</w:t>
      </w:r>
      <w:r>
        <w:t xml:space="preserve"> </w:t>
      </w:r>
      <w:r>
        <w:rPr>
          <w:bCs/>
          <w:b/>
        </w:rPr>
        <w:t xml:space="preserve">Egypt Cairo</w:t>
      </w:r>
    </w:p>
    <w:p>
      <w:pPr>
        <w:pStyle w:val="BodyText"/>
      </w:pPr>
      <w:r>
        <w:t xml:space="preserve">Another challenge lies in the continuous need for professional development. As laws evolve—particularly in technology, cybersecurity, and environmental regulations—a</w:t>
      </w:r>
    </w:p>
    <w:p>
      <w:pPr>
        <w:pStyle w:val="BodyText"/>
      </w:pPr>
      <w:r>
        <w:t xml:space="preserve">Lawyer must engage in lifelong learning. Staying updated with amendments to the Civil Code or new investment laws is mandatory for effective practice in</w:t>
      </w:r>
    </w:p>
    <w:p>
      <w:pPr>
        <w:pStyle w:val="BodyText"/>
      </w:pPr>
      <w:r>
        <w:t xml:space="preserve">Egypt Cairo.</w:t>
      </w:r>
    </w:p>
    <w:p>
      <w:pPr>
        <w:pStyle w:val="BodyText"/>
      </w:pPr>
      <w:r>
        <w:t xml:space="preserve">The Future of the Legal Profession in Egypt Cairo</w:t>
      </w:r>
    </w:p>
    <w:p>
      <w:pPr>
        <w:pStyle w:val="BodyText"/>
      </w:pPr>
      <w:r>
        <w:t xml:space="preserve">Looking ahead, the profession is undergoing transformation. The digitalization of courts and legal services offers opportunities for greater efficiency and access to justice. Young lawyers are increasingly leveraging technology to streamline case management and research. Moreover, there is a growing emphasis on specialized areas such as energy law (given Egypt’s natural gas sector) and renewable energy regulation.</w:t>
      </w:r>
    </w:p>
    <w:p>
      <w:pPr>
        <w:pStyle w:val="BodyText"/>
      </w:pPr>
      <w:r>
        <w:t xml:space="preserve">The association of</w:t>
      </w:r>
      <w:r>
        <w:t xml:space="preserve"> </w:t>
      </w:r>
      <w:r>
        <w:rPr>
          <w:bCs/>
          <w:b/>
        </w:rPr>
        <w:t xml:space="preserve">LawyersEgypt Cairo</w:t>
      </w:r>
    </w:p>
    <w:p>
      <w:pPr>
        <w:pStyle w:val="BodyText"/>
      </w:pPr>
      <w:r>
        <w:t xml:space="preserve">Conclusion</w:t>
      </w:r>
    </w:p>
    <w:p>
      <w:pPr>
        <w:pStyle w:val="BodyText"/>
      </w:pPr>
      <w:r>
        <w:t xml:space="preserve">In conclusion, the</w:t>
      </w:r>
    </w:p>
    <w:p>
      <w:pPr>
        <w:pStyle w:val="BodyText"/>
      </w:pPr>
      <w:r>
        <w:t xml:space="preserve">Lawyer in</w:t>
      </w:r>
    </w:p>
    <w:p>
      <w:pPr>
        <w:pStyle w:val="BodyText"/>
      </w:pPr>
      <w:r>
        <w:t xml:space="preserve">Egypt CairoEgypt CairoLawyer remains not just a servant of justice but a builder of society.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Lawyer in Egypt Cairo</dc:title>
  <dc:creator/>
  <dc:language>en</dc:language>
  <cp:keywords/>
  <dcterms:created xsi:type="dcterms:W3CDTF">2026-07-29T08:20:03Z</dcterms:created>
  <dcterms:modified xsi:type="dcterms:W3CDTF">2026-07-29T08:20:03Z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