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Justice:</w:t>
      </w:r>
      <w:r>
        <w:t xml:space="preserve"> </w:t>
      </w:r>
      <w:r>
        <w:t xml:space="preserve">An</w:t>
      </w:r>
      <w:r>
        <w:t xml:space="preserve"> </w:t>
      </w:r>
      <w:r>
        <w:t xml:space="preserve">Essay</w:t>
      </w:r>
      <w:r>
        <w:t xml:space="preserve"> </w:t>
      </w:r>
      <w:r>
        <w:t xml:space="preserve">on</w:t>
      </w:r>
      <w:r>
        <w:t xml:space="preserve"> </w:t>
      </w:r>
      <w:r>
        <w:t xml:space="preserve">Lawyers</w:t>
      </w:r>
      <w:r>
        <w:t xml:space="preserve"> </w:t>
      </w:r>
      <w:r>
        <w:t xml:space="preserve">in</w:t>
      </w:r>
      <w:r>
        <w:t xml:space="preserve"> </w:t>
      </w:r>
      <w:r>
        <w:t xml:space="preserve">India</w:t>
      </w:r>
      <w:r>
        <w:t xml:space="preserve"> </w:t>
      </w:r>
      <w:r>
        <w:t xml:space="preserve">New</w:t>
      </w:r>
      <w:r>
        <w:t xml:space="preserve"> </w:t>
      </w:r>
      <w:r>
        <w:t xml:space="preserve">Delhi</w:t>
      </w:r>
    </w:p>
    <w:bookmarkStart w:id="24" w:name="X47c0742dd06b6bfc87ec74b340f79b391c5a48a"/>
    <w:p>
      <w:pPr>
        <w:pStyle w:val="Heading1"/>
      </w:pPr>
      <w:r>
        <w:t xml:space="preserve">The Pillars of Justice: An Essay on Lawyers in India New Delhi</w:t>
      </w:r>
    </w:p>
    <w:p>
      <w:pPr>
        <w:pStyle w:val="FirstParagraph"/>
      </w:pPr>
      <w:r>
        <w:t xml:space="preserve">The legal profession stands as the bedrock of any democratic society, serving as the bridge between the governed and their government. Nowhere is this dynamic more potent, complex, or vibrant than in</w:t>
      </w:r>
      <w:r>
        <w:t xml:space="preserve"> </w:t>
      </w:r>
      <w:r>
        <w:rPr>
          <w:bCs/>
          <w:b/>
        </w:rPr>
        <w:t xml:space="preserve">India New Delhi</w:t>
      </w:r>
      <w:r>
        <w:t xml:space="preserve">. As the capital city and the political heartbeat of a nation that boasts perhaps the largest democracy in history,</w:t>
      </w:r>
      <w:r>
        <w:t xml:space="preserve"> </w:t>
      </w:r>
      <w:r>
        <w:rPr>
          <w:bCs/>
          <w:b/>
        </w:rPr>
        <w:t xml:space="preserve">India New Delhi</w:t>
      </w:r>
      <w:r>
        <w:t xml:space="preserve"> </w:t>
      </w:r>
      <w:r>
        <w:t xml:space="preserve">hosts one of the most densely populated legal communities in the world. It is here, amidst towering colonial architecture and modern glass facades, that</w:t>
      </w:r>
      <w:r>
        <w:t xml:space="preserve"> </w:t>
      </w:r>
      <w:r>
        <w:rPr>
          <w:bCs/>
          <w:b/>
        </w:rPr>
        <w:t xml:space="preserve">Lawyer</w:t>
      </w:r>
      <w:r>
        <w:t xml:space="preserve"> </w:t>
      </w:r>
      <w:r>
        <w:t xml:space="preserve">professionals practice their craft with immense gravity and responsibility. To understand the judicial landscape of this nation, one must first examine the multifaceted role of the</w:t>
      </w:r>
      <w:r>
        <w:t xml:space="preserve"> </w:t>
      </w:r>
      <w:r>
        <w:rPr>
          <w:bCs/>
          <w:b/>
        </w:rPr>
        <w:t xml:space="preserve">Lawyer</w:t>
      </w:r>
      <w:r>
        <w:t xml:space="preserve"> </w:t>
      </w:r>
      <w:r>
        <w:t xml:space="preserve">within the unique context of</w:t>
      </w:r>
      <w:r>
        <w:t xml:space="preserve"> </w:t>
      </w:r>
      <w:r>
        <w:rPr>
          <w:bCs/>
          <w:b/>
        </w:rPr>
        <w:t xml:space="preserve">India New Delhi</w:t>
      </w:r>
      <w:r>
        <w:t xml:space="preserve">.</w:t>
      </w:r>
    </w:p>
    <w:bookmarkStart w:id="20" w:name="the-historical-and-cultural-context"/>
    <w:p>
      <w:pPr>
        <w:pStyle w:val="Heading2"/>
      </w:pPr>
      <w:r>
        <w:t xml:space="preserve">The Historical and Cultural Context</w:t>
      </w:r>
    </w:p>
    <w:p>
      <w:pPr>
        <w:pStyle w:val="FirstParagraph"/>
      </w:pPr>
      <w:r>
        <w:rPr>
          <w:bCs/>
          <w:b/>
        </w:rPr>
        <w:t xml:space="preserve">India New Delhi</w:t>
      </w:r>
      <w:r>
        <w:t xml:space="preserve">, often referred to simply as Delhi, is a city layered with history. The Supreme Court of India, located in the capital, is not just a judicial body but a symbol of constitutional supremacy. For centuries,</w:t>
      </w:r>
      <w:r>
        <w:t xml:space="preserve"> </w:t>
      </w:r>
      <w:r>
        <w:rPr>
          <w:bCs/>
          <w:b/>
        </w:rPr>
        <w:t xml:space="preserve">Lawyer</w:t>
      </w:r>
      <w:r>
        <w:t xml:space="preserve">s in this region have been instrumental in shaping the legal narrative of the country. From the pre-independence era where lawyers like Chaudhary Charan Singh and Bhulabhai Desai fought for freedom against British colonial rule, to the modern era of constitutional interpretation,</w:t>
      </w:r>
      <w:r>
        <w:t xml:space="preserve"> </w:t>
      </w:r>
      <w:r>
        <w:rPr>
          <w:bCs/>
          <w:b/>
        </w:rPr>
        <w:t xml:space="preserve">Lawyer</w:t>
      </w:r>
      <w:r>
        <w:t xml:space="preserve">s have always been at the forefront of social change.</w:t>
      </w:r>
    </w:p>
    <w:p>
      <w:pPr>
        <w:pStyle w:val="BodyText"/>
      </w:pPr>
      <w:r>
        <w:t xml:space="preserve">In</w:t>
      </w:r>
      <w:r>
        <w:t xml:space="preserve"> </w:t>
      </w:r>
      <w:r>
        <w:rPr>
          <w:bCs/>
          <w:b/>
        </w:rPr>
        <w:t xml:space="preserve">India New Delhi</w:t>
      </w:r>
      <w:r>
        <w:t xml:space="preserve">, the presence of a lawyer is not merely a transactional service but often viewed as a necessity for navigating complex bureaucratic and legal waters. The culture here respects legal expertise highly, yet it also demands that</w:t>
      </w:r>
      <w:r>
        <w:t xml:space="preserve"> </w:t>
      </w:r>
      <w:r>
        <w:rPr>
          <w:bCs/>
          <w:b/>
        </w:rPr>
        <w:t xml:space="preserve">Lawyer</w:t>
      </w:r>
      <w:r>
        <w:t xml:space="preserve">s possess not just technical knowledge but also an acute understanding of the socio-economic disparities prevalent in the region. The capital city is a microcosm of India itself, containing extremes of wealth and poverty side by side, thereby presenting</w:t>
      </w:r>
      <w:r>
        <w:t xml:space="preserve"> </w:t>
      </w:r>
      <w:r>
        <w:rPr>
          <w:bCs/>
          <w:b/>
        </w:rPr>
        <w:t xml:space="preserve">Lawyer</w:t>
      </w:r>
      <w:r>
        <w:t xml:space="preserve">s with a diverse array of legal challenges.</w:t>
      </w:r>
    </w:p>
    <w:bookmarkEnd w:id="20"/>
    <w:bookmarkStart w:id="21" w:name="the-role-and-responsibilities"/>
    <w:p>
      <w:pPr>
        <w:pStyle w:val="Heading2"/>
      </w:pPr>
      <w:r>
        <w:t xml:space="preserve">The Role and Responsibilities</w:t>
      </w:r>
    </w:p>
    <w:p>
      <w:pPr>
        <w:pStyle w:val="FirstParagraph"/>
      </w:pPr>
      <w:r>
        <w:t xml:space="preserve">A</w:t>
      </w:r>
      <w:r>
        <w:t xml:space="preserve"> </w:t>
      </w:r>
      <w:r>
        <w:rPr>
          <w:bCs/>
          <w:b/>
        </w:rPr>
        <w:t xml:space="preserve">Lawyer</w:t>
      </w:r>
      <w:r>
        <w:t xml:space="preserve"> </w:t>
      </w:r>
      <w:r>
        <w:t xml:space="preserve">in</w:t>
      </w:r>
      <w:r>
        <w:t xml:space="preserve"> </w:t>
      </w:r>
      <w:r>
        <w:rPr>
          <w:bCs/>
          <w:b/>
        </w:rPr>
        <w:t xml:space="preserve">India New Delhi</w:t>
      </w:r>
      <w:r>
        <w:t xml:space="preserve"> </w:t>
      </w:r>
      <w:r>
        <w:t xml:space="preserve">operates within a framework that is both rigorous and demanding. The primary duty of any lawyer is to ensure justice, but in the bustling courts of</w:t>
      </w:r>
      <w:r>
        <w:t xml:space="preserve"> </w:t>
      </w:r>
      <w:r>
        <w:rPr>
          <w:bCs/>
          <w:b/>
        </w:rPr>
        <w:t xml:space="preserve">India New Delhi</w:t>
      </w:r>
      <w:r>
        <w:t xml:space="preserve">, this role extends far beyond courtroom advocacy. It involves extensive case preparation, negotiation with opposing counsel, and often, mediation between conflicting parties before a case even reaches the bench.</w:t>
      </w:r>
    </w:p>
    <w:p>
      <w:pPr>
        <w:pStyle w:val="BodyText"/>
      </w:pPr>
      <w:r>
        <w:t xml:space="preserve">The Bar Council of India regulates the profession in</w:t>
      </w:r>
      <w:r>
        <w:t xml:space="preserve"> </w:t>
      </w:r>
      <w:r>
        <w:rPr>
          <w:bCs/>
          <w:b/>
        </w:rPr>
        <w:t xml:space="preserve">India New Delhi</w:t>
      </w:r>
      <w:r>
        <w:t xml:space="preserve">, ensuring that only qualified individuals practice law. However, the volume of cases in</w:t>
      </w:r>
      <w:r>
        <w:t xml:space="preserve"> </w:t>
      </w:r>
      <w:r>
        <w:rPr>
          <w:bCs/>
          <w:b/>
        </w:rPr>
        <w:t xml:space="preserve">India New Delhi</w:t>
      </w:r>
      <w:r>
        <w:t xml:space="preserve"> </w:t>
      </w:r>
      <w:r>
        <w:t xml:space="preserve">is staggering. High courts and district courts are often clogged with backlog, creating immense pressure on</w:t>
      </w:r>
      <w:r>
        <w:t xml:space="preserve"> </w:t>
      </w:r>
      <w:r>
        <w:rPr>
          <w:bCs/>
          <w:b/>
        </w:rPr>
        <w:t xml:space="preserve">Lawyer</w:t>
      </w:r>
      <w:r>
        <w:t xml:space="preserve">s to manage their time efficiently while maintaining ethical standards. This environment tests the resilience and integrity of every lawyer practicing in the capital.</w:t>
      </w:r>
    </w:p>
    <w:p>
      <w:pPr>
        <w:pStyle w:val="BodyText"/>
      </w:pPr>
      <w:r>
        <w:t xml:space="preserve">Lawyers in this region often serve as advisors to multinational corporations, government bodies, and individuals alike. Given that</w:t>
      </w:r>
      <w:r>
        <w:t xml:space="preserve"> </w:t>
      </w:r>
      <w:r>
        <w:rPr>
          <w:bCs/>
          <w:b/>
        </w:rPr>
        <w:t xml:space="preserve">India New Delhi</w:t>
      </w:r>
      <w:r>
        <w:t xml:space="preserve"> </w:t>
      </w:r>
      <w:r>
        <w:t xml:space="preserve">is a global hub for policy-making and international diplomacy, legal expertise regarding corporate law, intellectual property rights (IPR), and international trade is in high demand. Thus, the modern lawyer in this capital must be a polymath of legal disciplines.</w:t>
      </w:r>
    </w:p>
    <w:bookmarkEnd w:id="21"/>
    <w:bookmarkStart w:id="22" w:name="X319f0613404a32ed016b7986d8b576b0c754e9f"/>
    <w:p>
      <w:pPr>
        <w:pStyle w:val="Heading2"/>
      </w:pPr>
      <w:r>
        <w:t xml:space="preserve">Ethical Challenges and Professional Integrity</w:t>
      </w:r>
    </w:p>
    <w:p>
      <w:pPr>
        <w:pStyle w:val="FirstParagraph"/>
      </w:pPr>
      <w:r>
        <w:t xml:space="preserve">With great power comes great responsibility. The influence exerted by</w:t>
      </w:r>
      <w:r>
        <w:t xml:space="preserve"> </w:t>
      </w:r>
      <w:r>
        <w:rPr>
          <w:bCs/>
          <w:b/>
        </w:rPr>
        <w:t xml:space="preserve">Lawyer</w:t>
      </w:r>
      <w:r>
        <w:t xml:space="preserve">s in</w:t>
      </w:r>
      <w:r>
        <w:t xml:space="preserve"> </w:t>
      </w:r>
      <w:r>
        <w:rPr>
          <w:bCs/>
          <w:b/>
        </w:rPr>
        <w:t xml:space="preserve">India New Delhi</w:t>
      </w:r>
      <w:r>
        <w:t xml:space="preserve">, particularly those practicing at the Supreme Court level, is significant. This influence brings with it profound ethical challenges. Maintaining client confidentiality while ensuring public interest is a delicate balance that every lawyer must strike.</w:t>
      </w:r>
    </w:p>
    <w:p>
      <w:pPr>
        <w:pStyle w:val="BodyText"/>
      </w:pPr>
      <w:r>
        <w:t xml:space="preserve">In recent years, there has been a push for greater transparency and accountability among</w:t>
      </w:r>
      <w:r>
        <w:t xml:space="preserve"> </w:t>
      </w:r>
      <w:r>
        <w:rPr>
          <w:bCs/>
          <w:b/>
        </w:rPr>
        <w:t xml:space="preserve">Lawyer</w:t>
      </w:r>
      <w:r>
        <w:t xml:space="preserve">s in</w:t>
      </w:r>
      <w:r>
        <w:t xml:space="preserve"> </w:t>
      </w:r>
      <w:r>
        <w:rPr>
          <w:bCs/>
          <w:b/>
        </w:rPr>
        <w:t xml:space="preserve">India New Delhi</w:t>
      </w:r>
      <w:r>
        <w:t xml:space="preserve">. Pro bono work has gained prominence, with many prominent attorneys dedicating substantial hours to representing the underprivileged. This trend highlights a shifting paradigm where social justice is seen as an integral part of legal practice rather than an optional add-on.</w:t>
      </w:r>
    </w:p>
    <w:bookmarkEnd w:id="22"/>
    <w:bookmarkStart w:id="23" w:name="the-future-of-legal-practice"/>
    <w:p>
      <w:pPr>
        <w:pStyle w:val="Heading2"/>
      </w:pPr>
      <w:r>
        <w:t xml:space="preserve">The Future of Legal Practice</w:t>
      </w:r>
    </w:p>
    <w:p>
      <w:pPr>
        <w:pStyle w:val="FirstParagraph"/>
      </w:pPr>
      <w:r>
        <w:t xml:space="preserve">As</w:t>
      </w:r>
      <w:r>
        <w:t xml:space="preserve"> </w:t>
      </w:r>
      <w:r>
        <w:rPr>
          <w:bCs/>
          <w:b/>
        </w:rPr>
        <w:t xml:space="preserve">India New Delhi</w:t>
      </w:r>
      <w:r>
        <w:t xml:space="preserve"> </w:t>
      </w:r>
      <w:r>
        <w:t xml:space="preserve">continues to modernize, the nature of legal work is also evolving. The introduction of e-courts and digital documentation is streamlining processes, reducing delays, and making justice more accessible. For a</w:t>
      </w:r>
      <w:r>
        <w:t xml:space="preserve"> </w:t>
      </w:r>
      <w:r>
        <w:rPr>
          <w:bCs/>
          <w:b/>
        </w:rPr>
        <w:t xml:space="preserve">Lawyer</w:t>
      </w:r>
      <w:r>
        <w:t xml:space="preserve">, adapting to these technological changes is no longer optional but essential.</w:t>
      </w:r>
    </w:p>
    <w:p>
      <w:pPr>
        <w:pStyle w:val="BodyText"/>
      </w:pPr>
      <w:r>
        <w:t xml:space="preserve">In conclusion, the</w:t>
      </w:r>
      <w:r>
        <w:t xml:space="preserve"> </w:t>
      </w:r>
      <w:r>
        <w:rPr>
          <w:bCs/>
          <w:b/>
        </w:rPr>
        <w:t xml:space="preserve">Lawyer</w:t>
      </w:r>
      <w:r>
        <w:t xml:space="preserve"> </w:t>
      </w:r>
      <w:r>
        <w:t xml:space="preserve">in</w:t>
      </w:r>
      <w:r>
        <w:t xml:space="preserve"> </w:t>
      </w:r>
      <w:r>
        <w:rPr>
          <w:bCs/>
          <w:b/>
        </w:rPr>
        <w:t xml:space="preserve">India New Delhi</w:t>
      </w:r>
      <w:r>
        <w:t xml:space="preserve"> </w:t>
      </w:r>
      <w:r>
        <w:t xml:space="preserve">plays a critical role in upholding the rule of law in one of the world's most dynamic countries. They are guardians of constitutional rights, negotiators of peace, and architects of legal strategy. The journey through India's judicial system is complex, but it is guided by the dedication and expertise of these legal professionals who work tirelessly to ensure that justice prevails in</w:t>
      </w:r>
      <w:r>
        <w:t xml:space="preserve"> </w:t>
      </w:r>
      <w:r>
        <w:rPr>
          <w:bCs/>
          <w:b/>
        </w:rPr>
        <w:t xml:space="preserve">India New Delhi</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Justice: An Essay on Lawyers in India New Delhi</dc:title>
  <dc:creator/>
  <dc:language>en</dc:language>
  <cp:keywords/>
  <dcterms:created xsi:type="dcterms:W3CDTF">2026-07-29T22:32:00Z</dcterms:created>
  <dcterms:modified xsi:type="dcterms:W3CDTF">2026-07-29T22:32:00Z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