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Lawyers</w:t>
      </w:r>
      <w:r>
        <w:t xml:space="preserve"> </w:t>
      </w:r>
      <w:r>
        <w:t xml:space="preserve">in</w:t>
      </w:r>
      <w:r>
        <w:t xml:space="preserve"> </w:t>
      </w:r>
      <w:r>
        <w:t xml:space="preserve">Nepal</w:t>
      </w:r>
      <w:r>
        <w:t xml:space="preserve"> </w:t>
      </w:r>
      <w:r>
        <w:t xml:space="preserve">Kathmandu</w:t>
      </w:r>
    </w:p>
    <w:bookmarkStart w:id="27" w:name="X2766986c0c15be989511989d7f0ed03390c2bfc"/>
    <w:p>
      <w:pPr>
        <w:pStyle w:val="Heading1"/>
      </w:pPr>
      <w:r>
        <w:t xml:space="preserve">The Role and Reality of Lawyers in Nepal Kathmandu</w:t>
      </w:r>
    </w:p>
    <w:p>
      <w:pPr>
        <w:pStyle w:val="FirstParagraph"/>
      </w:pPr>
      <w:r>
        <w:t xml:space="preserve">In the bustling heart of South Asia, where ancient traditions intersect with modern aspirations, the legal landscape is both complex and dynamic. At the center of this intricate web stands the profession of a</w:t>
      </w:r>
      <w:r>
        <w:t xml:space="preserve"> </w:t>
      </w:r>
      <w:r>
        <w:rPr>
          <w:bCs/>
          <w:b/>
        </w:rPr>
        <w:t xml:space="preserve">Lawyer</w:t>
      </w:r>
      <w:r>
        <w:t xml:space="preserve">. Specifically, within</w:t>
      </w:r>
      <w:r>
        <w:t xml:space="preserve"> </w:t>
      </w:r>
      <w:r>
        <w:rPr>
          <w:bCs/>
          <w:b/>
        </w:rPr>
        <w:t xml:space="preserve">Nepal Kathmandu</w:t>
      </w:r>
      <w:r>
        <w:t xml:space="preserve">, the capital city and administrative hub of Nepal, lawyers play a pivotal role not only in interpreting laws but in shaping societal norms, protecting fundamental rights, and ensuring that justice is accessible to all. As Nepal continues its journey toward establishing a robust rule-of-law framework under its Federal Democratic Republic constitution, the significance of legal practitioners in Kathmandu has never been more pronounced.</w:t>
      </w:r>
    </w:p>
    <w:bookmarkStart w:id="20" w:name="the-historical-context-and-evolution"/>
    <w:p>
      <w:pPr>
        <w:pStyle w:val="Heading2"/>
      </w:pPr>
      <w:r>
        <w:t xml:space="preserve">The Historical Context and Evolution</w:t>
      </w:r>
    </w:p>
    <w:p>
      <w:pPr>
        <w:pStyle w:val="FirstParagraph"/>
      </w:pPr>
      <w:r>
        <w:t xml:space="preserve">To understand the current state of lawyers in</w:t>
      </w:r>
      <w:r>
        <w:t xml:space="preserve"> </w:t>
      </w:r>
      <w:r>
        <w:rPr>
          <w:bCs/>
          <w:b/>
        </w:rPr>
        <w:t xml:space="preserve">Nepal Kathmandu</w:t>
      </w:r>
      <w:r>
        <w:t xml:space="preserve">, one must look back at the historical evolution of the legal system. Historically, access to justice was limited, often dictated by social hierarchy and proximity to royal courts. However, following the democratic movements of 1951 and later those in 1990 and 2006, there was a surge in legal activism. Kathmandu emerged as the epicenter of this change. The establishment of various law colleges within the city led to an increase in the number of qualified</w:t>
      </w:r>
      <w:r>
        <w:t xml:space="preserve"> </w:t>
      </w:r>
      <w:r>
        <w:rPr>
          <w:bCs/>
          <w:b/>
        </w:rPr>
        <w:t xml:space="preserve">Lawyer</w:t>
      </w:r>
      <w:r>
        <w:t xml:space="preserve">s. Today, the Nepal Bar Council regulates these professionals, ensuring that they adhere to ethical standards while practicing within</w:t>
      </w:r>
      <w:r>
        <w:t xml:space="preserve"> </w:t>
      </w:r>
      <w:r>
        <w:rPr>
          <w:bCs/>
          <w:b/>
        </w:rPr>
        <w:t xml:space="preserve">Nepal Kathmandu</w:t>
      </w:r>
      <w:r>
        <w:t xml:space="preserve">.</w:t>
      </w:r>
    </w:p>
    <w:bookmarkEnd w:id="20"/>
    <w:bookmarkStart w:id="21" w:name="X0f2ea4a7f19df1fe6ff360de4416e3073fb4140"/>
    <w:p>
      <w:pPr>
        <w:pStyle w:val="Heading2"/>
      </w:pPr>
      <w:r>
        <w:t xml:space="preserve">The Dual Role: Advocacy and Social Justice</w:t>
      </w:r>
    </w:p>
    <w:p>
      <w:pPr>
        <w:pStyle w:val="FirstParagraph"/>
      </w:pPr>
      <w:r>
        <w:t xml:space="preserve">A modern</w:t>
      </w:r>
      <w:r>
        <w:t xml:space="preserve"> </w:t>
      </w:r>
      <w:r>
        <w:rPr>
          <w:bCs/>
          <w:b/>
        </w:rPr>
        <w:t xml:space="preserve">Lawyer</w:t>
      </w:r>
      <w:r>
        <w:t xml:space="preserve"> </w:t>
      </w:r>
      <w:r>
        <w:t xml:space="preserve">in Kathmandu is not merely a technician of the law but often an advocate for social justice. The city is home to thousands of disputes ranging from complex commercial litigation in the business districts to family matters in residential neighborhoods. Furthermore, many lawyers dedicate their practice to Public Interest Litigation (PIL). In</w:t>
      </w:r>
      <w:r>
        <w:t xml:space="preserve"> </w:t>
      </w:r>
      <w:r>
        <w:rPr>
          <w:bCs/>
          <w:b/>
        </w:rPr>
        <w:t xml:space="preserve">Nepal Kathmandu</w:t>
      </w:r>
      <w:r>
        <w:t xml:space="preserve">, where urbanization is rapid and often unregulated, lawyers are frequently called upon to address issues such as environmental protection, land rights for marginalized communities, and the rights of migrant workers. The Supreme Court of Nepal is located in Kathmandu, making it a magnet for senior advocates who handle constitutional matters that have far-reaching implications for the entire nation.</w:t>
      </w:r>
    </w:p>
    <w:bookmarkEnd w:id="21"/>
    <w:bookmarkStart w:id="22" w:name="challenges-facing-legal-practitioners"/>
    <w:p>
      <w:pPr>
        <w:pStyle w:val="Heading2"/>
      </w:pPr>
      <w:r>
        <w:t xml:space="preserve">Challenges Facing Legal Practitioners</w:t>
      </w:r>
    </w:p>
    <w:p>
      <w:pPr>
        <w:pStyle w:val="FirstParagraph"/>
      </w:pPr>
      <w:r>
        <w:t xml:space="preserve">Despite their importance, lawyers practicing in</w:t>
      </w:r>
      <w:r>
        <w:t xml:space="preserve"> </w:t>
      </w:r>
      <w:r>
        <w:rPr>
          <w:bCs/>
          <w:b/>
        </w:rPr>
        <w:t xml:space="preserve">Nepal Kathmandu</w:t>
      </w:r>
      <w:r>
        <w:t xml:space="preserve"> </w:t>
      </w:r>
      <w:r>
        <w:t xml:space="preserve">face significant challenges. The judicial process is often marred by delays. Court backlogs are a well-documented issue, leading to prolonged uncertainty for clients. For many young</w:t>
      </w:r>
      <w:r>
        <w:t xml:space="preserve"> </w:t>
      </w:r>
      <w:r>
        <w:rPr>
          <w:bCs/>
          <w:b/>
        </w:rPr>
        <w:t xml:space="preserve">Lawyer</w:t>
      </w:r>
      <w:r>
        <w:t xml:space="preserve">s starting their careers in the capital, the path to success is fraught with financial instability and intense competition. Additionally, the informal nature of some legal consultations means that citizens sometimes bypass formal legal channels, seeking quick fixes through local political connections rather than engaging with the judicial system. This undermines the authority of professional lawyers and complicates their ability to provide effective counsel.</w:t>
      </w:r>
    </w:p>
    <w:bookmarkEnd w:id="22"/>
    <w:bookmarkStart w:id="23" w:name="X2d37749407fa31678a0bef68fff40598bff65d0"/>
    <w:p>
      <w:pPr>
        <w:pStyle w:val="Heading2"/>
      </w:pPr>
      <w:r>
        <w:t xml:space="preserve">The Impact of Technology and Modernization</w:t>
      </w:r>
    </w:p>
    <w:p>
      <w:pPr>
        <w:pStyle w:val="FirstParagraph"/>
      </w:pPr>
      <w:r>
        <w:t xml:space="preserve">In recent years, technology has begun to reshape how a</w:t>
      </w:r>
      <w:r>
        <w:t xml:space="preserve"> </w:t>
      </w:r>
      <w:r>
        <w:rPr>
          <w:bCs/>
          <w:b/>
        </w:rPr>
        <w:t xml:space="preserve">Lawyer</w:t>
      </w:r>
      <w:r>
        <w:t xml:space="preserve"> </w:t>
      </w:r>
      <w:r>
        <w:t xml:space="preserve">operates in</w:t>
      </w:r>
      <w:r>
        <w:t xml:space="preserve"> </w:t>
      </w:r>
      <w:r>
        <w:rPr>
          <w:bCs/>
          <w:b/>
        </w:rPr>
        <w:t xml:space="preserve">Nepal Kathmandu</w:t>
      </w:r>
      <w:r>
        <w:t xml:space="preserve">. The introduction of e-filing systems, virtual hearings during the pandemic, and online legal research platforms has modernized the profession. Legal tech startups in Kathmandu are now offering services that make legal information more accessible to the general public. However, this digital divide remains a challenge; while large firms in Thamel or Lazimpat may utilize advanced software, many smaller practitioners struggle with internet connectivity and digital literacy. Bridging this gap is essential for ensuring equitable access to justice across all districts of</w:t>
      </w:r>
      <w:r>
        <w:t xml:space="preserve"> </w:t>
      </w:r>
      <w:r>
        <w:rPr>
          <w:bCs/>
          <w:b/>
        </w:rPr>
        <w:t xml:space="preserve">Nepal Kathmandu</w:t>
      </w:r>
      <w:r>
        <w:t xml:space="preserve">.</w:t>
      </w:r>
    </w:p>
    <w:bookmarkEnd w:id="23"/>
    <w:bookmarkStart w:id="24" w:name="X362961b68c33d9399d1cff39a154a19dbd69f02"/>
    <w:p>
      <w:pPr>
        <w:pStyle w:val="Heading2"/>
      </w:pPr>
      <w:r>
        <w:t xml:space="preserve">Ethical Responsibilities and Professionalism</w:t>
      </w:r>
    </w:p>
    <w:p>
      <w:pPr>
        <w:pStyle w:val="FirstParagraph"/>
      </w:pPr>
      <w:r>
        <w:t xml:space="preserve">The integrity of the legal profession is paramount. A</w:t>
      </w:r>
      <w:r>
        <w:t xml:space="preserve"> </w:t>
      </w:r>
      <w:r>
        <w:rPr>
          <w:bCs/>
          <w:b/>
        </w:rPr>
        <w:t xml:space="preserve">Lawyer</w:t>
      </w:r>
      <w:r>
        <w:t xml:space="preserve"> </w:t>
      </w:r>
      <w:r>
        <w:t xml:space="preserve">in</w:t>
      </w:r>
      <w:r>
        <w:t xml:space="preserve"> </w:t>
      </w:r>
      <w:r>
        <w:rPr>
          <w:bCs/>
          <w:b/>
        </w:rPr>
        <w:t xml:space="preserve">Nepal Kathmandu</w:t>
      </w:r>
      <w:r>
        <w:t xml:space="preserve"> </w:t>
      </w:r>
      <w:r>
        <w:t xml:space="preserve">bears a heavy ethical responsibility to uphold the constitution. This involves maintaining confidentiality, avoiding conflicts of interest, and providing honest advice even when it may not be popular or profitable. There have been instances where public trust in the legal system has been shaken by unethical practices. Therefore, strengthening the regulatory mechanisms of the Nepal Bar Council is crucial. Continuing legal education and seminars on ethics are increasingly being organized in Kathmandu to ensure that new generations of lawyers understand their duty to society.</w:t>
      </w:r>
    </w:p>
    <w:bookmarkEnd w:id="24"/>
    <w:bookmarkStart w:id="25" w:name="the-future-outlook"/>
    <w:p>
      <w:pPr>
        <w:pStyle w:val="Heading2"/>
      </w:pPr>
      <w:r>
        <w:t xml:space="preserve">The Future Outlook</w:t>
      </w:r>
    </w:p>
    <w:p>
      <w:pPr>
        <w:pStyle w:val="FirstParagraph"/>
      </w:pPr>
      <w:r>
        <w:t xml:space="preserve">Looking ahead, the role of a</w:t>
      </w:r>
      <w:r>
        <w:t xml:space="preserve"> </w:t>
      </w:r>
      <w:r>
        <w:rPr>
          <w:bCs/>
          <w:b/>
        </w:rPr>
        <w:t xml:space="preserve">Lawyer</w:t>
      </w:r>
      <w:r>
        <w:t xml:space="preserve"> </w:t>
      </w:r>
      <w:r>
        <w:t xml:space="preserve">in</w:t>
      </w:r>
      <w:r>
        <w:t xml:space="preserve"> </w:t>
      </w:r>
      <w:r>
        <w:rPr>
          <w:bCs/>
          <w:b/>
        </w:rPr>
        <w:t xml:space="preserve">Nepal Kathmandu</w:t>
      </w:r>
      <w:r>
        <w:t xml:space="preserve"> </w:t>
      </w:r>
      <w:r>
        <w:t xml:space="preserve">will likely expand beyond traditional courtroom advocacy. With Nepal’s growing economy and increasing foreign investment, there is a rising demand for corporate lawyers who understand international trade laws, intellectual property rights, and contract law. Moreover, as awareness of human rights grows among the citizenry of</w:t>
      </w:r>
      <w:r>
        <w:t xml:space="preserve"> </w:t>
      </w:r>
      <w:r>
        <w:rPr>
          <w:bCs/>
          <w:b/>
        </w:rPr>
        <w:t xml:space="preserve">Nepal Kathmandu</w:t>
      </w:r>
      <w:r>
        <w:t xml:space="preserve">, more individuals are seeking legal recourse to protect their liberties. This trend suggests a future where legal literacy becomes part of everyday life for residents of the capital.</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Nepal Kathmandu</w:t>
      </w:r>
      <w:r>
        <w:t xml:space="preserve"> </w:t>
      </w:r>
      <w:r>
        <w:t xml:space="preserve">is at a critical juncture. It is a field that demands not only academic excellence but also moral courage and adaptability. While challenges such as judicial delays and infrastructure limitations persist, the potential for positive change is immense. The lawyers of Kathmandu are the guardians of democracy in Nepal, ensuring that the rule of law prevails over arbitrary power. As</w:t>
      </w:r>
      <w:r>
        <w:t xml:space="preserve"> </w:t>
      </w:r>
      <w:r>
        <w:rPr>
          <w:bCs/>
          <w:b/>
        </w:rPr>
        <w:t xml:space="preserve">Nepal Kathmandu</w:t>
      </w:r>
      <w:r>
        <w:t xml:space="preserve"> </w:t>
      </w:r>
      <w:r>
        <w:t xml:space="preserve">continues to develop into a modern metropolis, its legal framework must evolve in tandem. It is imperative that society supports its legal professionals, respects their expertise, and fosters an environment where justice can be delivered swiftly and fairly. The future of law in Nepal depends heavily on the dedication and integrity of those who choose to practice within the vibrant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Lawyers in Nepal Kathmandu</dc:title>
  <dc:creator/>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file>