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ceaca9ab733ef68f845c968cd9fe2c3a81ffe73"/>
    <w:p>
      <w:pPr>
        <w:pStyle w:val="Heading1"/>
      </w:pPr>
      <w:r>
        <w:t xml:space="preserve">The Role and Evolution of the Lawyer in Russia Saint Petersburg</w:t>
      </w:r>
    </w:p>
    <w:p>
      <w:pPr>
        <w:pStyle w:val="FirstParagraph"/>
      </w:pPr>
      <w:r>
        <w:t xml:space="preserve">Russia Saint Petersburg stands not only as the cultural heartbeat of the nation, often referred to as its northern capital, but also as a critical hub for legal practice and judicial administration in Eastern Europe. The figure of the lawyer within this specific geographical and cultural context is unique, embodying a complex blend of imperial tradition, Soviet legacy, and modern international commerce. To understand the legal landscape of Russia Saint Petersburg one must first appreciate how the concept of advocacy has evolved from its inception to serve as a pillar for both local citizens and global enterprises navigating the Russian Federation's intricate legal framework.</w:t>
      </w:r>
    </w:p>
    <w:bookmarkStart w:id="20" w:name="X2597c510262eb95bf0ee98a0aa595350cc5161f"/>
    <w:p>
      <w:pPr>
        <w:pStyle w:val="Heading2"/>
      </w:pPr>
      <w:r>
        <w:t xml:space="preserve">Historical Foundations: From Imperial Courts to Modern Advocacy</w:t>
      </w:r>
    </w:p>
    <w:p>
      <w:pPr>
        <w:pStyle w:val="FirstParagraph"/>
      </w:pPr>
      <w:r>
        <w:t xml:space="preserve">The history of law in Russia Saint Petersburg dates back to the city’s founding by Peter the Great in 1703. As a window to Europe, the city attracted foreign architects, merchants, and legal scholars who helped shape its early administrative structures. However, it was during the late 19th century that the modern institution of</w:t>
      </w:r>
      <w:r>
        <w:t xml:space="preserve"> </w:t>
      </w:r>
      <w:r>
        <w:rPr>
          <w:bCs/>
          <w:b/>
        </w:rPr>
        <w:t xml:space="preserve">lawyer</w:t>
      </w:r>
      <w:r>
        <w:t xml:space="preserve"> </w:t>
      </w:r>
      <w:r>
        <w:t xml:space="preserve">advocacy began to take form. Following the Judicial Reform of 1864 under Tsar Alexander II Russia Saint Petersburg became one of the first cities in Imperial Russia to establish a formal bar association. These early advocates were distinct from simple legal technicians; they were seen as guardians of justice, independent officers of the court who played a vital role in ensuring fair trials.</w:t>
      </w:r>
    </w:p>
    <w:p>
      <w:pPr>
        <w:pStyle w:val="BodyText"/>
      </w:pPr>
      <w:r>
        <w:t xml:space="preserve">This period established a tradition where legal professionals in Russia Saint Petersburg were expected to possess not only technical knowledge but also rhetorical eloquence and moral integrity. The city’s courts became stages for high-profile cases involving nobility, industry magnates, and political dissidents. It was here that the profession of lawyer was forged into a respected societal pillar, separate from the arbitrary whims of autocratic power, albeit within strict imperial constraints.</w:t>
      </w:r>
    </w:p>
    <w:bookmarkEnd w:id="20"/>
    <w:bookmarkStart w:id="21" w:name="X7a75a07635c893867beaf5dd6fd78f5503e4380"/>
    <w:p>
      <w:pPr>
        <w:pStyle w:val="Heading2"/>
      </w:pPr>
      <w:r>
        <w:t xml:space="preserve">The Soviet Era and Its Impact on Legal Practice</w:t>
      </w:r>
    </w:p>
    <w:p>
      <w:pPr>
        <w:pStyle w:val="FirstParagraph"/>
      </w:pPr>
      <w:r>
        <w:t xml:space="preserve">The narrative of legal practice in Russia Saint Petersburg (known as Leningrad during much of the 20th century) underwent a drastic transformation following the Bolshevik Revolution. The Soviet system restructured the judiciary, subordinating it to state ideology. The concept of an independent</w:t>
      </w:r>
      <w:r>
        <w:t xml:space="preserve"> </w:t>
      </w:r>
      <w:r>
        <w:rPr>
          <w:bCs/>
          <w:b/>
        </w:rPr>
        <w:t xml:space="preserve">lawyer</w:t>
      </w:r>
      <w:r>
        <w:t xml:space="preserve"> </w:t>
      </w:r>
      <w:r>
        <w:t xml:space="preserve">defending client rights against the state was largely abolished in favor of defenders who operated within a framework designed to uphold socialist legality. Despite these constraints, many legal scholars and practitioners in Leningrad maintained a high standard of theoretical knowledge and procedural rigor.</w:t>
      </w:r>
    </w:p>
    <w:p>
      <w:pPr>
        <w:pStyle w:val="BodyText"/>
      </w:pPr>
      <w:r>
        <w:t xml:space="preserve">The cultural significance of law in Russia Saint Petersburg persisted even during the Soviet era. The city remained home to prestigious law faculties at Leningrad State University (now Saint Petersburg State University) and the Ministry of Internal Affairs Academy. These institutions continued to produce highly educated legal minds who, while constrained by political realities, preserved a deep understanding of civil law traditions that would prove invaluable after the collapse of the USSR.</w:t>
      </w:r>
    </w:p>
    <w:bookmarkEnd w:id="21"/>
    <w:bookmarkStart w:id="22" w:name="X5de27a40fba9bfe3c3502a8ae8be93d4ced0630"/>
    <w:p>
      <w:pPr>
        <w:pStyle w:val="Heading2"/>
      </w:pPr>
      <w:r>
        <w:t xml:space="preserve">The Post-Soviet Renaissance and Economic Hub Status</w:t>
      </w:r>
    </w:p>
    <w:p>
      <w:pPr>
        <w:pStyle w:val="FirstParagraph"/>
      </w:pPr>
      <w:r>
        <w:t xml:space="preserve">With the dissolution of the Soviet Union in 1991, Russia Saint Petersburg emerged as a critical economic zone. As foreign investment flooded into Russia, particularly in sectors such as energy, manufacturing, and shipping due to its strategic port location on the Baltic Sea, the demand for sophisticated legal services skyrocketed. The role of</w:t>
      </w:r>
      <w:r>
        <w:t xml:space="preserve"> </w:t>
      </w:r>
      <w:r>
        <w:rPr>
          <w:bCs/>
          <w:b/>
        </w:rPr>
        <w:t xml:space="preserve">lawyer</w:t>
      </w:r>
      <w:r>
        <w:t xml:space="preserve"> </w:t>
      </w:r>
      <w:r>
        <w:t xml:space="preserve">in Russia Saint Petersburg shifted dramatically from primarily serving state interests to acting as a bridge between local regulations and international business standards.</w:t>
      </w:r>
    </w:p>
    <w:p>
      <w:pPr>
        <w:pStyle w:val="BodyText"/>
      </w:pPr>
      <w:r>
        <w:t xml:space="preserve">In this new era, lawyers in Russia Saint Petersburg became essential architects of commercial contracts, joint ventures, and regulatory compliance. The city’s legal community expanded rapidly, with both domestic firms establishing offices there and international law groups setting up branches to serve clients operating in Northern Russia. This period required a new breed of advocate—ones who were bilingual (Russian and English), versed in civil law systems yet familiar with common law principles, and adept at navigating the newly independent Russian judicial system.</w:t>
      </w:r>
    </w:p>
    <w:bookmarkEnd w:id="22"/>
    <w:bookmarkStart w:id="23" w:name="Xe5498503c51e150a42d6bf39777e665f11135b8"/>
    <w:p>
      <w:pPr>
        <w:pStyle w:val="Heading2"/>
      </w:pPr>
      <w:r>
        <w:t xml:space="preserve">Current Challenges and Opportunities for Lawyers</w:t>
      </w:r>
    </w:p>
    <w:p>
      <w:pPr>
        <w:pStyle w:val="FirstParagraph"/>
      </w:pPr>
      <w:r>
        <w:t xml:space="preserve">In contemporary Russia Saint Petersburg, the practice of law is characterized by both opportunity and complexity. The legal market is highly competitive, with firms ranging from small boutique practices specializing in local administrative law to large full-service firms handling complex international litigation. A modern</w:t>
      </w:r>
      <w:r>
        <w:t xml:space="preserve"> </w:t>
      </w:r>
      <w:r>
        <w:rPr>
          <w:bCs/>
          <w:b/>
        </w:rPr>
        <w:t xml:space="preserve">lawyer</w:t>
      </w:r>
      <w:r>
        <w:t xml:space="preserve"> </w:t>
      </w:r>
      <w:r>
        <w:t xml:space="preserve">in this region must be adept at digital transformation, utilizing technology for case management while maintaining strict adherence to data privacy laws that have recently tightened within the Russian Federation.</w:t>
      </w:r>
    </w:p>
    <w:p>
      <w:pPr>
        <w:pStyle w:val="BodyText"/>
      </w:pPr>
      <w:r>
        <w:t xml:space="preserve">Furthermore, the geopolitical climate has introduced new layers of complexity. Lawyers in Russia Saint Petersburg often find themselves mediating between local compliance requirements and international sanctions regimes. This requires a nuanced understanding of cross-border disputes, arbitration, and asset protection. The courts in Russia Saint Petersburg have increasingly seen cases involving intellectual property rights for tech startups based in the city’s innovation centers as well as traditional real estate disputes driven by urban development projects.</w:t>
      </w:r>
    </w:p>
    <w:bookmarkEnd w:id="23"/>
    <w:bookmarkStart w:id="24" w:name="X247d864436ef56e50b6c9ef06284cb315ed4c2d"/>
    <w:p>
      <w:pPr>
        <w:pStyle w:val="Heading2"/>
      </w:pPr>
      <w:r>
        <w:t xml:space="preserve">The Ethical Dimension and Social Responsibility</w:t>
      </w:r>
    </w:p>
    <w:p>
      <w:pPr>
        <w:pStyle w:val="FirstParagraph"/>
      </w:pPr>
      <w:r>
        <w:t xml:space="preserve">Beyond commercial success, the identity of a lawyer in Russia Saint Petersburg is deeply tied to ethical responsibility. The Bar Association of Russia Saint Petersburg continues to enforce strict codes of conduct, emphasizing confidentiality, loyalty to the client, and respect for the court. In recent years, there has been a growing emphasis on pro bono work and public interest law. Lawyers increasingly engage in community legal aid programs, helping vulnerable populations understand their rights under the Russian Constitution.</w:t>
      </w:r>
    </w:p>
    <w:p>
      <w:pPr>
        <w:pStyle w:val="BodyText"/>
      </w:pPr>
      <w:r>
        <w:t xml:space="preserve">This commitment to social justice echoes the imperial ideals of advocacy that originated in Russia Saint Petersburg centuries ago. The city’s legal community recognizes that true justice requires not only technical proficiency but also a dedication to human dignity. Whether representing a multinational corporation or an individual seeking housing rights, the modern lawyer in this region strives to uphold the rule of law as a stabilizing force in society.</w:t>
      </w:r>
    </w:p>
    <w:bookmarkEnd w:id="24"/>
    <w:bookmarkStart w:id="25" w:name="conclusion-a-legacy-of-legal-excellence"/>
    <w:p>
      <w:pPr>
        <w:pStyle w:val="Heading2"/>
      </w:pPr>
      <w:r>
        <w:t xml:space="preserve">Conclusion: A Legacy of Legal Excellence</w:t>
      </w:r>
    </w:p>
    <w:p>
      <w:pPr>
        <w:pStyle w:val="FirstParagraph"/>
      </w:pPr>
      <w:r>
        <w:t xml:space="preserve">In conclusion, the profession of</w:t>
      </w:r>
      <w:r>
        <w:t xml:space="preserve"> </w:t>
      </w:r>
      <w:r>
        <w:rPr>
          <w:bCs/>
          <w:b/>
        </w:rPr>
        <w:t xml:space="preserve">lawyer</w:t>
      </w:r>
      <w:r>
        <w:t xml:space="preserve"> </w:t>
      </w:r>
      <w:r>
        <w:t xml:space="preserve">in Russia Saint Petersburg is a testament to resilience, adaptation, and intellectual rigor. From its imperial roots to its Soviet-era endurance and its current status as a dynamic center for international law, the legal community in this city has continually evolved while maintaining core principles of justice. For anyone seeking legal representation in Russia Saint Petersburg, it is crucial to choose professionals who understand not just the letter of the law, but also its historical context and cultural nuances. The lawyer in Russia Saint Petersburg is more than a service provider; they are a custodian of legal heritage and a navigator through the complexities of modern Russian jurisprudence.</w:t>
      </w:r>
    </w:p>
    <w:p>
      <w:pPr>
        <w:pStyle w:val="BodyText"/>
      </w:pPr>
      <w:r>
        <w:t xml:space="preserve">As global connections continue to shape the legal landscape, the lawyers of Russia Saint Petersburg remain at the forefront, blending traditional civil law expertise with international best practices. Their work ensures that justice remains accessible and effective in one of Europe’s most historically significant cities. Whether dealing with high-stakes corporate mergers or delicate family law matters, the dedication and skill exhibited by</w:t>
      </w:r>
      <w:r>
        <w:t xml:space="preserve"> </w:t>
      </w:r>
      <w:r>
        <w:rPr>
          <w:bCs/>
          <w:b/>
        </w:rPr>
        <w:t xml:space="preserve">lawyer</w:t>
      </w:r>
      <w:r>
        <w:t xml:space="preserve"> </w:t>
      </w:r>
      <w:r>
        <w:t xml:space="preserve">professionals in Russia Saint Petersburg underscore the enduring importance of a robust, independent legal system.</w:t>
      </w:r>
    </w:p>
    <w:p>
      <w:pPr>
        <w:pStyle w:val="BodyText"/>
      </w:pPr>
      <w:r>
        <w:t xml:space="preserve">The future of legal practice in this region will likely see even greater integration with global markets and increased specialization in areas such as technology law and environmental regulation. However, the core mission remains unchanged: to provide effective advocacy, ensure fair proceedings, and uphold the integrity of the judiciary. For clients and citizens alike, knowing that skilled advocates are available in Russia Saint Petersburg provides a sense of security and confidence in the rule of law.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Russia Saint Petersburg</dc:title>
  <dc:creator/>
  <dc:language>en</dc:language>
  <cp:keywords/>
  <dcterms:created xsi:type="dcterms:W3CDTF">2026-07-29T18:41:37Z</dcterms:created>
  <dcterms:modified xsi:type="dcterms:W3CDTF">2026-07-29T18:41:37Z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