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Librarian</w:t>
      </w:r>
      <w:r>
        <w:t xml:space="preserve"> </w:t>
      </w:r>
      <w:r>
        <w:t xml:space="preserve">in</w:t>
      </w:r>
      <w:r>
        <w:t xml:space="preserve"> </w:t>
      </w:r>
      <w:r>
        <w:t xml:space="preserve">Brazil</w:t>
      </w:r>
      <w:r>
        <w:t xml:space="preserve"> </w:t>
      </w:r>
      <w:r>
        <w:t xml:space="preserve">Brasília:</w:t>
      </w:r>
      <w:r>
        <w:t xml:space="preserve"> </w:t>
      </w:r>
      <w:r>
        <w:t xml:space="preserve">A</w:t>
      </w:r>
      <w:r>
        <w:t xml:space="preserve"> </w:t>
      </w:r>
      <w:r>
        <w:t xml:space="preserve">Pillar</w:t>
      </w:r>
      <w:r>
        <w:t xml:space="preserve"> </w:t>
      </w:r>
      <w:r>
        <w:t xml:space="preserve">of</w:t>
      </w:r>
      <w:r>
        <w:t xml:space="preserve"> </w:t>
      </w:r>
      <w:r>
        <w:t xml:space="preserve">Democratic</w:t>
      </w:r>
      <w:r>
        <w:t xml:space="preserve"> </w:t>
      </w:r>
      <w:r>
        <w:t xml:space="preserve">Access</w:t>
      </w:r>
    </w:p>
    <w:p>
      <w:pPr>
        <w:pStyle w:val="FirstParagraph"/>
      </w:pPr>
      <w:r>
        <w:t xml:space="preserve">```html</w:t>
      </w:r>
    </w:p>
    <w:bookmarkStart w:id="26" w:name="X5e34406d012464bf2b9efb258c863c5e5ac6872"/>
    <w:p>
      <w:pPr>
        <w:pStyle w:val="Heading1"/>
      </w:pPr>
      <w:r>
        <w:t xml:space="preserve">The Librarian in Brazil Brasília: A Pillar of Democratic Access and Cultural Preservation</w:t>
      </w:r>
    </w:p>
    <w:p>
      <w:pPr>
        <w:pStyle w:val="FirstParagraph"/>
      </w:pPr>
      <w:r>
        <w:t xml:space="preserve">In the heart of South America, where the modernist architecture of Oscar Niemeyer meets the vast skies of the Central Plateau, lies one of Brazil's most unique urban landscapes: Brasília. As a planned city built from scratch in the late 1950s to serve as the nation's capital, Brasília represents an ambitious experiment in order, progress, and democratic centralism. However, behind its concrete curves and wide avenues lies a vital human infrastructure that ensures this grand vision remains accessible to all citizens. Central to this infrastructure is the</w:t>
      </w:r>
      <w:r>
        <w:t xml:space="preserve"> </w:t>
      </w:r>
      <w:r>
        <w:rPr>
          <w:bCs/>
          <w:b/>
        </w:rPr>
        <w:t xml:space="preserve">Librarian</w:t>
      </w:r>
      <w:r>
        <w:t xml:space="preserve">. In the context of</w:t>
      </w:r>
      <w:r>
        <w:t xml:space="preserve"> </w:t>
      </w:r>
      <w:r>
        <w:rPr>
          <w:bCs/>
          <w:b/>
        </w:rPr>
        <w:t xml:space="preserve">Brazil Brasília</w:t>
      </w:r>
      <w:r>
        <w:t xml:space="preserve">, the librarian is not merely a custodian of books but a critical agent of social integration, digital inclusion, and cultural democratization. This essay explores the multifaceted role of the librarian within this specific political and geographical context.</w:t>
      </w:r>
    </w:p>
    <w:bookmarkStart w:id="20" w:name="X0e7fae216fdc162200b633b2da35799d622696f"/>
    <w:p>
      <w:pPr>
        <w:pStyle w:val="Heading2"/>
      </w:pPr>
      <w:r>
        <w:t xml:space="preserve">The Historical Context: Knowledge in a Planned City</w:t>
      </w:r>
    </w:p>
    <w:p>
      <w:pPr>
        <w:pStyle w:val="FirstParagraph"/>
      </w:pPr>
      <w:r>
        <w:t xml:space="preserve">To understand the importance of the librarian in Brasília, one must first understand the city itself. Conceived by President Juscelino Kubitschek as a symbol of modernization, Brasília was designed to shift power from the coastal elite to the interior of Brazil. While its architecture speaks of utopia and order, its social fabric has historically been complex. The city suffers from deep socioeconomic stratification, often described as having "two Brasílias": the Plano Piloto (the planned central area) and numerous satellite cities where many residents live in precarious conditions.</w:t>
      </w:r>
    </w:p>
    <w:p>
      <w:pPr>
        <w:pStyle w:val="BodyText"/>
      </w:pPr>
      <w:r>
        <w:t xml:space="preserve">In this dichotomy, public libraries serve as neutral ground. They are among the few institutions that welcome everyone regardless of social status. The</w:t>
      </w:r>
      <w:r>
        <w:t xml:space="preserve"> </w:t>
      </w:r>
      <w:r>
        <w:rPr>
          <w:bCs/>
          <w:b/>
        </w:rPr>
        <w:t xml:space="preserve">Librarian</w:t>
      </w:r>
      <w:r>
        <w:t xml:space="preserve">, therefore, operates in a space that is both a sanctuary for knowledge and a frontline for social equity. Unlike in older colonial cities like Rio de Janeiro or Salvador, where libraries have centuries-old histories tied to aristocratic or religious institutions, libraries in Brasília are modern civic tools designed by the state to foster literacy and civic engagement from their inception.</w:t>
      </w:r>
    </w:p>
    <w:bookmarkEnd w:id="20"/>
    <w:bookmarkStart w:id="21" w:name="Xa86b6570746daf031b431ec014ad342d3716e79"/>
    <w:p>
      <w:pPr>
        <w:pStyle w:val="Heading2"/>
      </w:pPr>
      <w:r>
        <w:t xml:space="preserve">The Librarian as an Educator and Mediator</w:t>
      </w:r>
    </w:p>
    <w:p>
      <w:pPr>
        <w:pStyle w:val="FirstParagraph"/>
      </w:pPr>
      <w:r>
        <w:t xml:space="preserve">The traditional image of a librarian shushing patrons in silence is obsolete. In Brazil Brasília, the professional role has evolved significantly. The modern librarian acts as an educator, mediating between vast collections of information and users who may lack digital literacy or research skills. Given that Brasília hosts numerous government agencies, universities (such as the University of Brasília - UnB), and embassies, the demand for high-quality information is immense.</w:t>
      </w:r>
    </w:p>
    <w:p>
      <w:pPr>
        <w:pStyle w:val="BodyText"/>
      </w:pPr>
      <w:r>
        <w:t xml:space="preserve">Librarians here facilitate access to academic resources for students from satellite cities who commute daily. They organize workshops on how to access government digital portals, how to write CVs, and how to navigate legal information. This educational role is crucial in a capital city where bureaucratic complexity can be overwhelming for the average citizen. By empowering individuals with information literacy, the librarian strengthens democratic participation.</w:t>
      </w:r>
    </w:p>
    <w:bookmarkEnd w:id="21"/>
    <w:bookmarkStart w:id="22" w:name="Xe26a7eababe1dfb3c9d9e13654175899aa86620"/>
    <w:p>
      <w:pPr>
        <w:pStyle w:val="Heading2"/>
      </w:pPr>
      <w:r>
        <w:t xml:space="preserve">Digital Inclusion and Technological Bridging</w:t>
      </w:r>
    </w:p>
    <w:p>
      <w:pPr>
        <w:pStyle w:val="FirstParagraph"/>
      </w:pPr>
      <w:r>
        <w:t xml:space="preserve">A defining characteristic of public libraries in Brasília today is their role as digital inclusion hubs. While internet access has improved across Brazil, disparities remain. Many citizens in the peripheries of the Federal District rely on public libraries not just for books, but for free Wi-Fi, computer access, and assistance with online services.</w:t>
      </w:r>
    </w:p>
    <w:p>
      <w:pPr>
        <w:pStyle w:val="BodyText"/>
      </w:pPr>
      <w:r>
        <w:t xml:space="preserve">The</w:t>
      </w:r>
      <w:r>
        <w:t xml:space="preserve"> </w:t>
      </w:r>
      <w:r>
        <w:rPr>
          <w:bCs/>
          <w:b/>
        </w:rPr>
        <w:t xml:space="preserve">Librarian</w:t>
      </w:r>
      <w:r>
        <w:t xml:space="preserve"> </w:t>
      </w:r>
      <w:r>
        <w:t xml:space="preserve">in this setting often doubles as a IT support specialist. They guide users through tax filing (IRPF), health appointments via the SUS system, and educational platforms. This technological bridging is essential for maintaining social cohesion in a city that can feel isolating due to its sprawling geography. Without the intervention of librarians who are patient and skilled in technology transfer, a significant portion of the population would remain digitally excluded from modern Brazilian life.</w:t>
      </w:r>
    </w:p>
    <w:bookmarkEnd w:id="22"/>
    <w:bookmarkStart w:id="23" w:name="cultural-preservation-and-identity"/>
    <w:p>
      <w:pPr>
        <w:pStyle w:val="Heading2"/>
      </w:pPr>
      <w:r>
        <w:t xml:space="preserve">Cultural Preservation and Identity</w:t>
      </w:r>
    </w:p>
    <w:p>
      <w:pPr>
        <w:pStyle w:val="FirstParagraph"/>
      </w:pPr>
      <w:r>
        <w:t xml:space="preserve">Brazil Brasília is not just a political center; it is also a cultural melting pot. It attracts migrants from all over Brazil, creating a diverse demographic mix. Libraries in the Federal District play a pivotal role in preserving this diverse identity while promoting national culture. Librarians curate collections that reflect the plurality of Brazilian literature, including works by indigenous authors and residents of the Northeast who have migrated to the capital.</w:t>
      </w:r>
    </w:p>
    <w:p>
      <w:pPr>
        <w:pStyle w:val="BodyText"/>
      </w:pPr>
      <w:r>
        <w:t xml:space="preserve">Furthermore, libraries often serve as community centers for cultural events. Reading clubs, poetry slams, and historical exhibitions are common activities facilitated by librarians. In a city often criticized for being "soulless" due to its planned nature, these human-centric initiatives breathe life into the concrete structures. The librarian becomes the curator of community memory and identity.</w:t>
      </w:r>
    </w:p>
    <w:bookmarkEnd w:id="23"/>
    <w:bookmarkStart w:id="24" w:name="challenges-and-future-prospects"/>
    <w:p>
      <w:pPr>
        <w:pStyle w:val="Heading2"/>
      </w:pPr>
      <w:r>
        <w:t xml:space="preserve">Challenges and Future Prospects</w:t>
      </w:r>
    </w:p>
    <w:p>
      <w:pPr>
        <w:pStyle w:val="FirstParagraph"/>
      </w:pPr>
      <w:r>
        <w:t xml:space="preserve">Despite their importance, librarians in Brazil Brasília face significant challenges. Budget cuts to public education and culture are a recurring threat, affecting library staffing, book acquisitions, and maintenance of facilities. There is also the challenge of professional recognition; in many cases, the vital work done by librarians goes unnoticed by the general public or policymakers.</w:t>
      </w:r>
    </w:p>
    <w:p>
      <w:pPr>
        <w:pStyle w:val="BodyText"/>
      </w:pPr>
      <w:r>
        <w:t xml:space="preserve">Moreover, the physical distance between libraries in Plano Piloto and those in satellite cities like Ceilândia or Guará creates an inequality of access. Librarians must constantly advocate for decentralization of resources to ensure that citizens far from the city center are not neglected. The future of librarianship in Brasília depends on strengthening these institutions as essential public services, comparable to hospitals or schools.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Librarian</w:t>
      </w:r>
      <w:r>
        <w:t xml:space="preserve"> </w:t>
      </w:r>
      <w:r>
        <w:t xml:space="preserve">in</w:t>
      </w:r>
      <w:r>
        <w:t xml:space="preserve"> </w:t>
      </w:r>
      <w:r>
        <w:rPr>
          <w:bCs/>
          <w:b/>
        </w:rPr>
        <w:t xml:space="preserve">Brazil Brasília</w:t>
      </w:r>
      <w:r>
        <w:t xml:space="preserve"> </w:t>
      </w:r>
      <w:r>
        <w:t xml:space="preserve">is far more than a keeper of books. They are educators, technologists, mediators, and cultural activists. In a city that stands as a symbol of Brazilian modernity and political power, librarians ensure that the benefits of this progress are shared equitably among all citizens. They bridge the gap between the elite centers of power in Brasília and the everyday realities of those who live on its fringes.</w:t>
      </w:r>
    </w:p>
    <w:p>
      <w:pPr>
        <w:pStyle w:val="BodyText"/>
      </w:pPr>
      <w:r>
        <w:t xml:space="preserve">As Brazil continues to navigate social changes, the role of libraries will only grow in importance. They remain one of the last free public spaces where democracy is practiced through access to information. Supporting librarians and their institutions is not just a matter of cultural policy; it is a necessity for sustaining the democratic ideals upon which Brasília was founded. To ignore the librarian in this context is to ignore the human heart beating beneath the concrete canopy of Brazil's capital.</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Librarian in Brazil Brasília: A Pillar of Democratic Access</dc:title>
  <dc:creator/>
  <dc:language>en</dc:language>
  <cp:keywords/>
  <dcterms:created xsi:type="dcterms:W3CDTF">2026-07-29T04:09:55Z</dcterms:created>
  <dcterms:modified xsi:type="dcterms:W3CDTF">2026-07-29T04:09:55Z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