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Cultural</w:t>
      </w:r>
      <w:r>
        <w:t xml:space="preserve"> </w:t>
      </w:r>
      <w:r>
        <w:t xml:space="preserve">and</w:t>
      </w:r>
      <w:r>
        <w:t xml:space="preserve"> </w:t>
      </w:r>
      <w:r>
        <w:t xml:space="preserve">Social</w:t>
      </w:r>
      <w:r>
        <w:t xml:space="preserve"> </w:t>
      </w:r>
      <w:r>
        <w:t xml:space="preserve">Pillar</w:t>
      </w:r>
    </w:p>
    <w:bookmarkStart w:id="26" w:name="X778c956f83c4a16d5d03fddda337490b623761a"/>
    <w:p>
      <w:pPr>
        <w:pStyle w:val="Heading1"/>
      </w:pPr>
      <w:r>
        <w:t xml:space="preserve">The Librarian in Brazil Rio de Janeiro: A Cultural and Social Pillar</w:t>
      </w:r>
    </w:p>
    <w:p>
      <w:pPr>
        <w:pStyle w:val="FirstParagraph"/>
      </w:pPr>
      <w:r>
        <w:t xml:space="preserve">In the vibrant tapestry of global culture, few cities possess as much energy, history, and complexity as Brazil Rio de Janeiro. Known internationally for its stunning landscapes, carnival festivities, and rich musical heritage, this city is also a hidden gem of intellectual life. At the heart of this intellectual landscape stands a profession that often operates behind the scenes yet remains indispensable: the Librarian. In Brazil Rio de Janeiro, the role of the</w:t>
      </w:r>
      <w:r>
        <w:t xml:space="preserve"> </w:t>
      </w:r>
      <w:r>
        <w:rPr>
          <w:bCs/>
          <w:b/>
        </w:rPr>
        <w:t xml:space="preserve">Librarian</w:t>
      </w:r>
      <w:r>
        <w:t xml:space="preserve"> </w:t>
      </w:r>
      <w:r>
        <w:t xml:space="preserve">has evolved significantly over recent decades, transforming from that of a mere custodian of books to becoming a dynamic facilitator of digital literacy, cultural preservation, and social inclusion. This essay explores the multifaceted role of the</w:t>
      </w:r>
      <w:r>
        <w:t xml:space="preserve"> </w:t>
      </w:r>
      <w:r>
        <w:rPr>
          <w:bCs/>
          <w:b/>
        </w:rPr>
        <w:t xml:space="preserve">Librarian</w:t>
      </w:r>
      <w:r>
        <w:t xml:space="preserve"> </w:t>
      </w:r>
      <w:r>
        <w:t xml:space="preserve">within the unique context of Brazil Rio de Janeiro, highlighting how this profession contributes to education, community cohesion, and the preservation of local heritage.</w:t>
      </w:r>
    </w:p>
    <w:bookmarkStart w:id="20" w:name="Xc35725fe10678f34e14d2fd375927009b6aca86"/>
    <w:p>
      <w:pPr>
        <w:pStyle w:val="Heading2"/>
      </w:pPr>
      <w:r>
        <w:t xml:space="preserve">The Historical Context: Libraries as Sanctuaries in a Bustling Metropolis</w:t>
      </w:r>
    </w:p>
    <w:p>
      <w:pPr>
        <w:pStyle w:val="FirstParagraph"/>
      </w:pPr>
      <w:r>
        <w:t xml:space="preserve">To understand the contemporary significance of a</w:t>
      </w:r>
      <w:r>
        <w:t xml:space="preserve"> </w:t>
      </w:r>
      <w:r>
        <w:rPr>
          <w:bCs/>
          <w:b/>
        </w:rPr>
        <w:t xml:space="preserve">Librarian</w:t>
      </w:r>
      <w:r>
        <w:t xml:space="preserve">, one must first appreciate the historical weight these institutions carry in Brazil Rio de Janeiro. The city is home to some of the most prestigious libraries in Latin America, such as the Biblioteca Nacional (National Library), which houses millions of items including rare manuscripts and colonial-era documents. For centuries, these spaces served as exclusive sanctuaries for scholars and elites. However, in recent years, there has been a profound shift toward democratization. The modern</w:t>
      </w:r>
      <w:r>
        <w:t xml:space="preserve"> </w:t>
      </w:r>
      <w:r>
        <w:rPr>
          <w:bCs/>
          <w:b/>
        </w:rPr>
        <w:t xml:space="preserve">Librarian</w:t>
      </w:r>
      <w:r>
        <w:t xml:space="preserve"> </w:t>
      </w:r>
      <w:r>
        <w:t xml:space="preserve">in Brazil Rio de Janeiro is tasked with opening these doors to the broader public, ensuring that knowledge is not a privilege but a right. This transition reflects the city’s ongoing struggle and progress toward social equity, making the librarian an essential agent of change.</w:t>
      </w:r>
    </w:p>
    <w:bookmarkEnd w:id="20"/>
    <w:bookmarkStart w:id="21" w:name="X37bf19a44468840a2e84e78bd3562ef619c1a9a"/>
    <w:p>
      <w:pPr>
        <w:pStyle w:val="Heading2"/>
      </w:pPr>
      <w:r>
        <w:t xml:space="preserve">Bridging Digital Divides: The Librarian as Technologist</w:t>
      </w:r>
    </w:p>
    <w:p>
      <w:pPr>
        <w:pStyle w:val="FirstParagraph"/>
      </w:pPr>
      <w:r>
        <w:t xml:space="preserve">In today’s rapidly digitizing world, the definition of a library has expanded far beyond physical shelves. In Brazil Rio de Janeiro, where access to technology varies significantly across different neighborhoods—from the affluent South Zone to the sprawling peripheries—the</w:t>
      </w:r>
      <w:r>
        <w:t xml:space="preserve"> </w:t>
      </w:r>
      <w:r>
        <w:rPr>
          <w:bCs/>
          <w:b/>
        </w:rPr>
        <w:t xml:space="preserve">Librarian</w:t>
      </w:r>
      <w:r>
        <w:t xml:space="preserve"> </w:t>
      </w:r>
      <w:r>
        <w:t xml:space="preserve">plays a crucial role in bridging the digital divide. Public libraries in cities such as Copacabana, Tijuca, and Madureira have increasingly become community tech hubs. Here, librarians do not just manage catalogues; they teach computer skills, guide users through government digital portals (such as those for taxes or health services), and help citizens navigate the internet safely. In this context, the</w:t>
      </w:r>
      <w:r>
        <w:t xml:space="preserve"> </w:t>
      </w:r>
      <w:r>
        <w:rPr>
          <w:bCs/>
          <w:b/>
        </w:rPr>
        <w:t xml:space="preserve">Librarian</w:t>
      </w:r>
      <w:r>
        <w:t xml:space="preserve"> </w:t>
      </w:r>
      <w:r>
        <w:t xml:space="preserve">acts as a mentor and technical support specialist, empowering residents who might otherwise be excluded from the digital economy. This function is particularly vital in Brazil Rio de Janeiro, a city grappling with significant socioeconomic disparities.</w:t>
      </w:r>
    </w:p>
    <w:bookmarkEnd w:id="21"/>
    <w:bookmarkStart w:id="22" w:name="X05e19c9c9801dc8a5f548dfd8545268963213ab"/>
    <w:p>
      <w:pPr>
        <w:pStyle w:val="Heading2"/>
      </w:pPr>
      <w:r>
        <w:t xml:space="preserve">Custodians of Local Identity and Heritage</w:t>
      </w:r>
    </w:p>
    <w:p>
      <w:pPr>
        <w:pStyle w:val="FirstParagraph"/>
      </w:pPr>
      <w:r>
        <w:t xml:space="preserve">Brazil Rio de Janeiro boasts a rich cultural identity deeply rooted in Afro-Brazilian history, indigenous traditions, and immigrant influences. The</w:t>
      </w:r>
      <w:r>
        <w:t xml:space="preserve"> </w:t>
      </w:r>
      <w:r>
        <w:rPr>
          <w:bCs/>
          <w:b/>
        </w:rPr>
        <w:t xml:space="preserve">Librarian</w:t>
      </w:r>
      <w:r>
        <w:t xml:space="preserve"> </w:t>
      </w:r>
      <w:r>
        <w:t xml:space="preserve">is uniquely positioned to preserve and promote this heritage. Many libraries in the city have established special collections dedicated to local history, featuring photographs of old neighborhoods (favelas) before urbanization records of samba lyrics, and oral histories from long-time residents. Librarians curate these materials, ensuring they are accessible for researchers and students alike. By doing so, they validate the stories of communities that have often been marginalized in mainstream historical narratives. In Brazil Rio de Janeiro, this archival work is not merely academic; it is an act of social affirmation, helping citizens understand their roots and fostering a sense of pride and belonging.</w:t>
      </w:r>
    </w:p>
    <w:bookmarkEnd w:id="22"/>
    <w:bookmarkStart w:id="23" w:name="X61e7441e764d624dd00ab81c3c57ae027d308a1"/>
    <w:p>
      <w:pPr>
        <w:pStyle w:val="Heading2"/>
      </w:pPr>
      <w:r>
        <w:t xml:space="preserve">Social Inclusion and Community Engagement</w:t>
      </w:r>
    </w:p>
    <w:p>
      <w:pPr>
        <w:pStyle w:val="FirstParagraph"/>
      </w:pPr>
      <w:r>
        <w:t xml:space="preserve">Beyond technology and archives, the</w:t>
      </w:r>
      <w:r>
        <w:t xml:space="preserve"> </w:t>
      </w:r>
      <w:r>
        <w:rPr>
          <w:bCs/>
          <w:b/>
        </w:rPr>
        <w:t xml:space="preserve">Librarian</w:t>
      </w:r>
      <w:r>
        <w:t xml:space="preserve"> </w:t>
      </w:r>
      <w:r>
        <w:t xml:space="preserve">in Brazil Rio de Janeiro serves as a community organizer. Libraries have become safe spaces for children, teenagers, and the elderly. Through reading clubs, literacy programs for adults (such as the "Brasil Alfabetizado" initiative), and cultural workshops on art or music librarians foster social interaction. In many communities within Brazil Rio de Janeiro libraries are among the few public spaces where people from diverse backgrounds can gather without commercial pressure. The librarian facilitates these interactions, creating a microcosm of the city’s diversity working together for mutual benefit. This role is critical in combating social isolation and violence, offering a constructive alternative for youth engagement.</w:t>
      </w:r>
    </w:p>
    <w:bookmarkEnd w:id="23"/>
    <w:bookmarkStart w:id="24" w:name="challenges-and-future-directions"/>
    <w:p>
      <w:pPr>
        <w:pStyle w:val="Heading2"/>
      </w:pPr>
      <w:r>
        <w:t xml:space="preserve">Challenges and Future Directions</w:t>
      </w:r>
    </w:p>
    <w:p>
      <w:pPr>
        <w:pStyle w:val="FirstParagraph"/>
      </w:pPr>
      <w:r>
        <w:t xml:space="preserve">Despite their importance librarians in Brazil Rio de Janeiro face significant challenges. Budget cuts, inadequate infrastructure, and the need for continuous professional training are ongoing concerns. Furthermore the rapid pace of technological change requires librarians to constantly update their skills. Professional associations in Rio are actively advocating for better funding and recognition of the profession's value to society. Future initiatives must focus on integrating artificial intelligence tools into library services while maintaining the human touch that defines exceptional customer service.</w:t>
      </w:r>
    </w:p>
    <w:bookmarkEnd w:id="24"/>
    <w:bookmarkStart w:id="25" w:name="conclusion"/>
    <w:p>
      <w:pPr>
        <w:pStyle w:val="Heading2"/>
      </w:pPr>
      <w:r>
        <w:t xml:space="preserve">Conclusion</w:t>
      </w:r>
    </w:p>
    <w:p>
      <w:pPr>
        <w:pStyle w:val="FirstParagraph"/>
      </w:pPr>
      <w:r>
        <w:t xml:space="preserve">In conclusion, the role of a Librarian in Brazil Rio de Janeiro is far more complex and impactful than traditional stereotypes suggest. They are educators, technologists, archivists, and community leaders all rolled into one. As the city continues to evolve amidst challenges of inequality and rapid urbanization librarians remain steadfast anchors providing stability through knowledge access. Their work ensures that every citizen regardless of background can participate fully in society's intellectual and cultural life. For Brazil Rio de Janeiro to thrive as a center of innovation and culture its investment in librarians and libraries is not just an expense but a strategic imperative. The Librarian is indeed the guardian of the city’s soul, ensuring that its history is remembered its present is understood, and its future remains bright.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in Brazil Rio de Janeiro: A Cultural and Social Pillar</dc:title>
  <dc:creator/>
  <dc:language>en</dc:language>
  <cp:keywords/>
  <dcterms:created xsi:type="dcterms:W3CDTF">2026-07-29T19:03:12Z</dcterms:created>
  <dcterms:modified xsi:type="dcterms:W3CDTF">2026-07-29T19:03:12Z</dcterms:modified>
</cp:coreProperties>
</file>

<file path=docProps/custom.xml><?xml version="1.0" encoding="utf-8"?>
<Properties xmlns="http://schemas.openxmlformats.org/officeDocument/2006/custom-properties" xmlns:vt="http://schemas.openxmlformats.org/officeDocument/2006/docPropsVTypes"/>
</file>