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Archive: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Lyon</w:t>
      </w:r>
    </w:p>
    <w:bookmarkStart w:id="26" w:name="Xde5d96dea72e9d2722648e973a7b9a515bb99ec"/>
    <w:p>
      <w:pPr>
        <w:pStyle w:val="Heading1"/>
      </w:pPr>
      <w:r>
        <w:t xml:space="preserve">The Soul of the Archive The Role of Librarian in France Lyon</w:t>
      </w:r>
    </w:p>
    <w:p>
      <w:pPr>
        <w:pStyle w:val="FirstParagraph"/>
      </w:pPr>
      <w:r>
        <w:t xml:space="preserve">In the bustling heart of Europe, where the ancient stone walls whisper stories centuries past and modern innovation pulses through digital veins, there exists a sanctuary dedicated to knowledge. This sanctuary is not merely a building but a living entity shaped by its guardians: the</w:t>
      </w:r>
      <w:r>
        <w:t xml:space="preserve"> </w:t>
      </w:r>
      <w:r>
        <w:rPr>
          <w:bCs/>
          <w:b/>
        </w:rPr>
        <w:t xml:space="preserve">librarian</w:t>
      </w:r>
      <w:r>
        <w:t xml:space="preserve">. When we speak of this profession within the specific cultural and geographic context of</w:t>
      </w:r>
      <w:r>
        <w:t xml:space="preserve"> </w:t>
      </w:r>
      <w:r>
        <w:rPr>
          <w:bCs/>
          <w:b/>
        </w:rPr>
        <w:t xml:space="preserve">France Lyon</w:t>
      </w:r>
      <w:r>
        <w:t xml:space="preserve">, we uncover a narrative that blends deep historical tradition with forward-thinking community service. The city of Lyon, often referred to as the gastronomic capital but equally proud as a hub of intellectual heritage, relies on its librarians to bridge the gap between its rich past and its dynamic future.</w:t>
      </w:r>
    </w:p>
    <w:bookmarkStart w:id="20" w:name="Xabc6cbbf89f25d683175eb0d169ea1ec0f9f618"/>
    <w:p>
      <w:pPr>
        <w:pStyle w:val="Heading2"/>
      </w:pPr>
      <w:r>
        <w:t xml:space="preserve">The Historical Weight of Knowledge in Lyon</w:t>
      </w:r>
    </w:p>
    <w:p>
      <w:pPr>
        <w:pStyle w:val="FirstParagraph"/>
      </w:pPr>
      <w:r>
        <w:t xml:space="preserve">To understand the importance of the</w:t>
      </w:r>
      <w:r>
        <w:t xml:space="preserve"> </w:t>
      </w:r>
      <w:r>
        <w:rPr>
          <w:bCs/>
          <w:b/>
        </w:rPr>
        <w:t xml:space="preserve">librarian</w:t>
      </w:r>
      <w:r>
        <w:t xml:space="preserve">, one must first appreciate the unique landscape of</w:t>
      </w:r>
      <w:r>
        <w:t xml:space="preserve"> </w:t>
      </w:r>
      <w:r>
        <w:rPr>
          <w:bCs/>
          <w:b/>
        </w:rPr>
        <w:t xml:space="preserve">France Lyon</w:t>
      </w:r>
      <w:r>
        <w:t xml:space="preserve">. This city is home to some of Europe's most prestigious libraries, such as the Bibliothèque municipale de Lyon and parts of the university archives. For centuries, this region has been a crossroads for merchants, scholars, and artists. The books held within these walls are not just objects; they are artifacts of human thought dating back to the Renaissance. In this environment, the</w:t>
      </w:r>
      <w:r>
        <w:t xml:space="preserve"> </w:t>
      </w:r>
      <w:r>
        <w:rPr>
          <w:bCs/>
          <w:b/>
        </w:rPr>
        <w:t xml:space="preserve">librarian</w:t>
      </w:r>
      <w:r>
        <w:t xml:space="preserve"> </w:t>
      </w:r>
      <w:r>
        <w:t xml:space="preserve">assumes a role far beyond that of a mere custodian or checker-out clerk. They become curators of history, responsible for preserving physical texts that have survived wars, floods along the Saône and Rhône rivers, and the passage of time itself.</w:t>
      </w:r>
    </w:p>
    <w:p>
      <w:pPr>
        <w:pStyle w:val="BodyText"/>
      </w:pPr>
      <w:r>
        <w:t xml:space="preserve">In</w:t>
      </w:r>
      <w:r>
        <w:t xml:space="preserve"> </w:t>
      </w:r>
      <w:r>
        <w:rPr>
          <w:bCs/>
          <w:b/>
        </w:rPr>
        <w:t xml:space="preserve">France Lyon</w:t>
      </w:r>
      <w:r>
        <w:t xml:space="preserve">, the librarian is often seen as an academic elite in their own right. The training required to manage these collections involves rigorous study in archival science, history, and digital preservation. This high level of expertise ensures that when a researcher seeks access to a medieval manuscript or a rare 19th-century political pamphlet specific to the Lyonnais region, the</w:t>
      </w:r>
      <w:r>
        <w:t xml:space="preserve"> </w:t>
      </w:r>
      <w:r>
        <w:rPr>
          <w:bCs/>
          <w:b/>
        </w:rPr>
        <w:t xml:space="preserve">librarian</w:t>
      </w:r>
      <w:r>
        <w:t xml:space="preserve"> </w:t>
      </w:r>
      <w:r>
        <w:t xml:space="preserve">is fully equipped to guide them through complex cataloging systems while maintaining the integrity of the original materials.</w:t>
      </w:r>
    </w:p>
    <w:bookmarkEnd w:id="20"/>
    <w:bookmarkStart w:id="21" w:name="bridging-tradition-and-modernity"/>
    <w:p>
      <w:pPr>
        <w:pStyle w:val="Heading2"/>
      </w:pPr>
      <w:r>
        <w:t xml:space="preserve">Bridging Tradition and Modernity</w:t>
      </w:r>
    </w:p>
    <w:p>
      <w:pPr>
        <w:pStyle w:val="FirstParagraph"/>
      </w:pPr>
      <w:r>
        <w:t xml:space="preserve">However, if we view the librarian solely through a historical lens, we miss half of their critical function. The modern</w:t>
      </w:r>
      <w:r>
        <w:t xml:space="preserve"> </w:t>
      </w:r>
      <w:r>
        <w:rPr>
          <w:bCs/>
          <w:b/>
        </w:rPr>
        <w:t xml:space="preserve">librarian</w:t>
      </w:r>
      <w:r>
        <w:t xml:space="preserve">, particularly in a tech-savvy city like Lyon, must be an adapter. As digital literacy becomes increasingly vital for citizens of all ages, libraries have transformed into community hubs for learning technology alongside literature. In neighborhoods across</w:t>
      </w:r>
      <w:r>
        <w:t xml:space="preserve"> </w:t>
      </w:r>
      <w:r>
        <w:rPr>
          <w:bCs/>
          <w:b/>
        </w:rPr>
        <w:t xml:space="preserve">France Lyon</w:t>
      </w:r>
      <w:r>
        <w:t xml:space="preserve">, from the bustling Presqu'île to the quieter suburbs of Villeurbanne and Vaise, librarians now offer classes on coding, help immigrants navigate French language resources, and provide access to high-speed internet for those who lack it at home.</w:t>
      </w:r>
    </w:p>
    <w:p>
      <w:pPr>
        <w:pStyle w:val="BodyText"/>
      </w:pPr>
      <w:r>
        <w:t xml:space="preserve">"The library is no longer a mausoleum of dead words; it is the engine room of social mobility and cultural integration in Lyon."</w:t>
      </w:r>
    </w:p>
    <w:p>
      <w:pPr>
        <w:pStyle w:val="BodyText"/>
      </w:pPr>
      <w:r>
        <w:t xml:space="preserve">This shift requires the librarian to possess a diverse skill set. They must be part IT specialist, part social worker, and part educator. In</w:t>
      </w:r>
      <w:r>
        <w:t xml:space="preserve"> </w:t>
      </w:r>
      <w:r>
        <w:rPr>
          <w:bCs/>
          <w:b/>
        </w:rPr>
        <w:t xml:space="preserve">France Lyon</w:t>
      </w:r>
      <w:r>
        <w:t xml:space="preserve">, where diversity is a celebrated aspect of urban life, librarians play a pivotal role in ensuring that all residents feel included in the city’s intellectual discourse. They curate multilingual collections and host cultural events that reflect the multicultural fabric of the community. By doing so, they reinforce the library as a democratic space where every citizen has equal access to information and opportunity.</w:t>
      </w:r>
    </w:p>
    <w:bookmarkEnd w:id="21"/>
    <w:bookmarkStart w:id="22" w:name="the-librarian-as-community-anchor"/>
    <w:p>
      <w:pPr>
        <w:pStyle w:val="Heading2"/>
      </w:pPr>
      <w:r>
        <w:t xml:space="preserve">The Librarian as Community Anchor</w:t>
      </w:r>
    </w:p>
    <w:p>
      <w:pPr>
        <w:pStyle w:val="FirstParagraph"/>
      </w:pPr>
      <w:r>
        <w:t xml:space="preserve">Beyond books and screens, there is an intangible quality that defines the best librarians in Lyon: empathy. The librarian acts as a friendly face in the community, often serving as a first point of contact for those seeking help with bureaucratic processes, job hunting, or simply finding a quiet place to think. In</w:t>
      </w:r>
      <w:r>
        <w:t xml:space="preserve"> </w:t>
      </w:r>
      <w:r>
        <w:rPr>
          <w:bCs/>
          <w:b/>
        </w:rPr>
        <w:t xml:space="preserve">France Lyon</w:t>
      </w:r>
      <w:r>
        <w:t xml:space="preserve">, where social cohesion is highly valued by municipal policies, librarians are key agents in preventing isolation among the elderly and supporting youth development.</w:t>
      </w:r>
    </w:p>
    <w:p>
      <w:pPr>
        <w:pStyle w:val="BodyText"/>
      </w:pPr>
      <w:r>
        <w:t xml:space="preserve">This human element cannot be automated. While algorithms can recommend books and databases can search archives, only a trained human professional can understand the nuanced emotional needs of a patron seeking solace in literature or guidance toward a life-changing career path. The</w:t>
      </w:r>
      <w:r>
        <w:t xml:space="preserve"> </w:t>
      </w:r>
      <w:r>
        <w:rPr>
          <w:bCs/>
          <w:b/>
        </w:rPr>
        <w:t xml:space="preserve">librarian</w:t>
      </w:r>
      <w:r>
        <w:t xml:space="preserve"> </w:t>
      </w:r>
      <w:r>
        <w:t xml:space="preserve">listens, interprets, and connects people to resources in ways that feel personal and relevant. This interpersonal connection is what transforms a library from an institution into a neighborhood pillar.</w:t>
      </w:r>
    </w:p>
    <w:bookmarkEnd w:id="22"/>
    <w:bookmarkStart w:id="23" w:name="cultural-ambassadorship-and-events"/>
    <w:p>
      <w:pPr>
        <w:pStyle w:val="Heading2"/>
      </w:pPr>
      <w:r>
        <w:t xml:space="preserve">Cultural Ambassadorship and Events</w:t>
      </w:r>
    </w:p>
    <w:p>
      <w:pPr>
        <w:pStyle w:val="FirstParagraph"/>
      </w:pPr>
      <w:r>
        <w:t xml:space="preserve">Lyon is also known for its vibrant cultural festivals, such as the Festival of Lights (Fête des Lumières) and various literary gatherings. Librarians in the city are active participants in these events. They collaborate with local authors, artists, and historians to create programming that brings people together. Whether organizing a storytelling hour for children under the shade of chestnut trees or hosting a panel discussion on contemporary French literature, the</w:t>
      </w:r>
      <w:r>
        <w:t xml:space="preserve"> </w:t>
      </w:r>
      <w:r>
        <w:rPr>
          <w:bCs/>
          <w:b/>
        </w:rPr>
        <w:t xml:space="preserve">librarian</w:t>
      </w:r>
      <w:r>
        <w:t xml:space="preserve"> </w:t>
      </w:r>
      <w:r>
        <w:t xml:space="preserve">is the architect of cultural engagement.</w:t>
      </w:r>
    </w:p>
    <w:p>
      <w:pPr>
        <w:pStyle w:val="BodyText"/>
      </w:pPr>
      <w:r>
        <w:t xml:space="preserve">In this capacity, they act as ambassadors of knowledge. They promote reading not just as a solitary hobby but as a communal activity that strengthens social bonds. In</w:t>
      </w:r>
      <w:r>
        <w:t xml:space="preserve"> </w:t>
      </w:r>
      <w:r>
        <w:rPr>
          <w:bCs/>
          <w:b/>
        </w:rPr>
        <w:t xml:space="preserve">France Lyon</w:t>
      </w:r>
      <w:r>
        <w:t xml:space="preserve">, where café culture and public debate are deeply ingrained, libraries compete with cafes to be the center of conversation. The librarian facilitates this dialogue, creating safe spaces for differing viewpoints to meet and clash productively.</w:t>
      </w:r>
    </w:p>
    <w:bookmarkEnd w:id="23"/>
    <w:bookmarkStart w:id="24" w:name="the-future-of-librarianship-in-lyon"/>
    <w:p>
      <w:pPr>
        <w:pStyle w:val="Heading2"/>
      </w:pPr>
      <w:r>
        <w:t xml:space="preserve">The Future of Librarianship in Lyon</w:t>
      </w:r>
    </w:p>
    <w:p>
      <w:pPr>
        <w:pStyle w:val="FirstParagraph"/>
      </w:pPr>
      <w:r>
        <w:t xml:space="preserve">Looking ahead, the role of the librarian in</w:t>
      </w:r>
      <w:r>
        <w:t xml:space="preserve"> </w:t>
      </w:r>
      <w:r>
        <w:rPr>
          <w:bCs/>
          <w:b/>
        </w:rPr>
        <w:t xml:space="preserve">France Lyon</w:t>
      </w:r>
      <w:r>
        <w:t xml:space="preserve">, will continue to evolve. With increasing automation and the rise of artificial intelligence, some may question the necessity of human librarians. However, experience suggests that technology will augment rather than replace their work. The need for critical thinking skills to navigate misinformation has never been greater, making the librarian’s role as a fact-checker and information literacy teacher more crucial than ever.</w:t>
      </w:r>
    </w:p>
    <w:p>
      <w:pPr>
        <w:pStyle w:val="BodyText"/>
      </w:pPr>
      <w:r>
        <w:t xml:space="preserve">The challenges of funding and digital equity remain, but the resilience of these institutions is evident in the continued support they receive from both citizens and local government. As Lyon grows into a smart city, its libraries must remain accessible nodes of human connection amidst the data flow. The librarian stands at this intersection, ensuring that efficiency does not come at the cost of humanity.</w:t>
      </w:r>
    </w:p>
    <w:bookmarkEnd w:id="24"/>
    <w:bookmarkStart w:id="25" w:name="conclusion"/>
    <w:p>
      <w:pPr>
        <w:pStyle w:val="Heading2"/>
      </w:pPr>
      <w:r>
        <w:t xml:space="preserve">Conclusion</w:t>
      </w:r>
    </w:p>
    <w:p>
      <w:pPr>
        <w:pStyle w:val="FirstParagraph"/>
      </w:pPr>
      <w:r>
        <w:t xml:space="preserve">In conclusion, to speak of a librarian in the context of Lyon is to speak of a guardian, an educator, and a community leader. They are the stewards of France’s rich literary heritage while simultaneously paving the way for future generations. In</w:t>
      </w:r>
      <w:r>
        <w:t xml:space="preserve"> </w:t>
      </w:r>
      <w:r>
        <w:rPr>
          <w:bCs/>
          <w:b/>
        </w:rPr>
        <w:t xml:space="preserve">France Lyon</w:t>
      </w:r>
      <w:r>
        <w:t xml:space="preserve">, they do more than shelve books; they weave together history, technology, and social welfare into a tapestry that defines public life.</w:t>
      </w:r>
    </w:p>
    <w:p>
      <w:pPr>
        <w:pStyle w:val="BodyText"/>
      </w:pPr>
      <w:r>
        <w:t xml:space="preserve">The librarian is indispensable. They ensure that knowledge remains alive, accessible, and relevant. As we move forward in the 21st century, let us recognize and support these vital professionals who keep the lights on in our collective intellectual home. Their dedication ensures that Lyon remains not just a city of food and beauty, but a beacon of learning and culture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Archive: The Role of the Librarian in France Lyon</dc:title>
  <dc:creator/>
  <dc:language>en</dc:language>
  <cp:keywords/>
  <dcterms:created xsi:type="dcterms:W3CDTF">2026-07-29T10:32:01Z</dcterms:created>
  <dcterms:modified xsi:type="dcterms:W3CDTF">2026-07-29T10:32:01Z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