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Cultural</w:t>
      </w:r>
      <w:r>
        <w:t xml:space="preserve"> </w:t>
      </w:r>
      <w:r>
        <w:t xml:space="preserve">Anchor</w:t>
      </w:r>
    </w:p>
    <w:p>
      <w:pPr>
        <w:pStyle w:val="FirstParagraph"/>
      </w:pPr>
      <w:r>
        <w:t xml:space="preserve">```html</w:t>
      </w:r>
    </w:p>
    <w:bookmarkStart w:id="25" w:name="X07b18f5b221d1b291d800c8522597976ee15be6"/>
    <w:p>
      <w:pPr>
        <w:pStyle w:val="Heading1"/>
      </w:pPr>
      <w:r>
        <w:t xml:space="preserve">The Librarian in Italy Naples: A Cultural Anchor and Community Guardian</w:t>
      </w:r>
    </w:p>
    <w:p>
      <w:pPr>
        <w:pStyle w:val="FirstParagraph"/>
      </w:pPr>
      <w:r>
        <w:t xml:space="preserve">In the vibrant, chaotic, and historically rich tapestry of Italy Naples, institutions of knowledge play a pivotal role in preserving the soul of the city. Among these guardians of culture is the Librarian. This profession transcends mere book management; it represents a bridge between centuries-old history and modern community engagement. In Italy Naples, where every street corner whispers tales from Roman antiquity to Spanish viceroyalty, the Librarian stands as a custodian of memory, an educator for the present, and a facilitator of social cohesion.</w:t>
      </w:r>
    </w:p>
    <w:bookmarkStart w:id="20" w:name="X4c31181196f07dd1c58107e42b794261de6b0af"/>
    <w:p>
      <w:pPr>
        <w:pStyle w:val="Heading2"/>
      </w:pPr>
      <w:r>
        <w:t xml:space="preserve">The Historical Weight: Libraries as Palaces of Knowledge</w:t>
      </w:r>
    </w:p>
    <w:p>
      <w:pPr>
        <w:pStyle w:val="FirstParagraph"/>
      </w:pPr>
      <w:r>
        <w:t xml:space="preserve">To understand the role of the Librarian in Italy Naples one must first appreciate the historical context. The city is home to some of Europe’s most significant library systems, such as the Biblioteca Nazionale Vittorio Emanuele III. Established in 1734 by King Charles VII of Naples this institution holds millions of volumes including rare manuscripts from Herculaneum and Pompeii. Here, the Librarian is not just a worker but a scholar tasked with preserving artifacts that define Western civilization.</w:t>
      </w:r>
    </w:p>
    <w:p>
      <w:pPr>
        <w:pStyle w:val="BodyText"/>
      </w:pPr>
      <w:r>
        <w:t xml:space="preserve">The presence of such monumental libraries dictates that the modern Librarian must possess deep archival knowledge and digital preservation skills. They are responsible for ensuring that fragile historical documents remain accessible while adapting to technological advancements. In this sense, the Librarian in Italy Naples acts as a translator between the past and the future, decoding ancient texts for contemporary researchers while safeguarding them from decay.</w:t>
      </w:r>
    </w:p>
    <w:bookmarkEnd w:id="20"/>
    <w:bookmarkStart w:id="21" w:name="X61fa619295c40d55d153a4d0a7ea4e28f9957ec"/>
    <w:p>
      <w:pPr>
        <w:pStyle w:val="Heading2"/>
      </w:pPr>
      <w:r>
        <w:t xml:space="preserve">The Modern Role: Education and Digital Literacy</w:t>
      </w:r>
    </w:p>
    <w:p>
      <w:pPr>
        <w:pStyle w:val="FirstParagraph"/>
      </w:pPr>
      <w:r>
        <w:t xml:space="preserve">Beyond national archives, public libraries across Italy Naples serve as dynamic community hubs. The traditional image of a silent room filled with dust-covered books is outdated. Today, the Librarian is an active educator and digital literacy expert. In neighborhoods where socioeconomic challenges persist, libraries often provide the only free access to high-speed internet and computing resources.</w:t>
      </w:r>
    </w:p>
    <w:p>
      <w:pPr>
        <w:pStyle w:val="BodyText"/>
      </w:pPr>
      <w:r>
        <w:t xml:space="preserve">In this capacity, the Librarian supports students preparing for university entrance exams professionals seeking job training opportunities and immigrants learning Italian language skills. For example many libraries in Italy Naples have launched workshops on coding basic computer skills and digital citizenship these initiatives are crucial in an era where digital exclusion can lead to social marginalization. The Librarian becomes a mentor guiding individuals through the complexities of the modern information age.</w:t>
      </w:r>
    </w:p>
    <w:bookmarkEnd w:id="21"/>
    <w:bookmarkStart w:id="22" w:name="X405bfe8442c61d8e4244bf6a89b1825a1a876b9"/>
    <w:p>
      <w:pPr>
        <w:pStyle w:val="Heading2"/>
      </w:pPr>
      <w:r>
        <w:t xml:space="preserve">Cultural Mediation and Community Engagement</w:t>
      </w:r>
    </w:p>
    <w:p>
      <w:pPr>
        <w:pStyle w:val="FirstParagraph"/>
      </w:pPr>
      <w:r>
        <w:t xml:space="preserve">Naples is a city known for its strong sense of community and oral tradition. Libraries in Italy Naples reflect this by functioning as cultural centers rather than static repositories. The Librarian curates events such as poetry readings local history talks author visits and storytelling sessions for children these activities foster social interaction and strengthen communal bonds.</w:t>
      </w:r>
    </w:p>
    <w:p>
      <w:pPr>
        <w:pStyle w:val="BodyText"/>
      </w:pPr>
      <w:r>
        <w:t xml:space="preserve">Moreover the Librarian often collaborates with local schools churches and civic organizations to create programs that address specific community needs. For instance during periods of economic hardship libraries may host job fairs or legal advice clinics managed by volunteers facilitated by library staff. This proactive approach positions the Librarian as a vital node in the social network of Italy Naples enhancing quality of life beyond mere intellectual enrichment.</w:t>
      </w:r>
    </w:p>
    <w:bookmarkEnd w:id="22"/>
    <w:bookmarkStart w:id="23" w:name="the-challenge-of-preservation-vs.-access"/>
    <w:p>
      <w:pPr>
        <w:pStyle w:val="Heading2"/>
      </w:pPr>
      <w:r>
        <w:t xml:space="preserve">The Challenge of Preservation vs. Access</w:t>
      </w:r>
    </w:p>
    <w:p>
      <w:pPr>
        <w:pStyle w:val="FirstParagraph"/>
      </w:pPr>
      <w:r>
        <w:t xml:space="preserve">A unique challenge faced by the Librarian in Italy Naples is balancing preservation with accessibility. Many libraries house materials that are too fragile for public handling yet demand for access remains high especially among international tourists and academic researchers. Technological solutions such as digitization projects allow these resources to be shared globally without risking damage to originals.</w:t>
      </w:r>
    </w:p>
    <w:p>
      <w:pPr>
        <w:pStyle w:val="BodyText"/>
      </w:pPr>
      <w:r>
        <w:t xml:space="preserve">However implementing large-scale digitization requires funding skilled personnel and technical infrastructure all areas where budget constraints can pose significant hurdles. The Librarian must advocate for resources while managing limited staff often juggling multiple roles from reference service collection development to event planning. This multifaceted responsibility underscores the complexity of the profession and highlights its critical importance in maintaining cultural heritage.</w:t>
      </w:r>
    </w:p>
    <w:bookmarkEnd w:id="23"/>
    <w:bookmarkStart w:id="24" w:name="X12b44b1d6b8131ec82f19cfb8dea34912e1ebab"/>
    <w:p>
      <w:pPr>
        <w:pStyle w:val="Heading2"/>
      </w:pPr>
      <w:r>
        <w:t xml:space="preserve">Conclusion: An Indispensable Figure in Italian Society</w:t>
      </w:r>
    </w:p>
    <w:p>
      <w:pPr>
        <w:pStyle w:val="FirstParagraph"/>
      </w:pPr>
      <w:r>
        <w:t xml:space="preserve">In conclusion the Librarian in Italy Naples is far more than a keeper of books; they are educators mediators technologists and community leaders. Through their work they ensure that the rich historical legacy of Naples is preserved while simultaneously empowering residents with skills knowledge and opportunities for growth.</w:t>
      </w:r>
    </w:p>
    <w:p>
      <w:pPr>
        <w:pStyle w:val="BodyText"/>
      </w:pPr>
      <w:r>
        <w:t xml:space="preserve">As society continues to evolve rapidly the role of the Librarian will only grow more important. They provide stability amidst change offering reliable sources of information in an age of misinformation. In Italy Naples where history permeates every stone and every conversation the Librarian ensures that this heritage remains alive relevant and accessible to all who seek it.</w:t>
      </w:r>
    </w:p>
    <w:p>
      <w:pPr>
        <w:pStyle w:val="BodyText"/>
      </w:pPr>
      <w:r>
        <w:t xml:space="preserve">Thus recognizing and supporting this profession is essential not only for cultural preservation but also for social progress. Whether through curating ancient manuscripts or teaching a child their first computer skills the Librarian plays an indispensable role in shaping the identity of Italy Naples today and tomorrow.</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Italy Naples: A Cultural Anchor</dc:title>
  <dc:creator/>
  <dc:language>en</dc:language>
  <cp:keywords/>
  <dcterms:created xsi:type="dcterms:W3CDTF">2026-07-29T02:49:53Z</dcterms:created>
  <dcterms:modified xsi:type="dcterms:W3CDTF">2026-07-29T02:49:53Z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