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Pillar</w:t>
      </w:r>
      <w:r>
        <w:t xml:space="preserve"> </w:t>
      </w:r>
      <w:r>
        <w:t xml:space="preserve">of</w:t>
      </w:r>
      <w:r>
        <w:t xml:space="preserve"> </w:t>
      </w:r>
      <w:r>
        <w:t xml:space="preserve">Community</w:t>
      </w:r>
      <w:r>
        <w:t xml:space="preserve"> </w:t>
      </w:r>
      <w:r>
        <w:t xml:space="preserve">and</w:t>
      </w:r>
      <w:r>
        <w:t xml:space="preserve"> </w:t>
      </w:r>
      <w:r>
        <w:t xml:space="preserve">Knowledge</w:t>
      </w:r>
    </w:p>
    <w:bookmarkStart w:id="26" w:name="X5fcb4fc6c517ada04a23244ed72d9a7ffadf751"/>
    <w:p>
      <w:pPr>
        <w:pStyle w:val="Heading1"/>
      </w:pPr>
      <w:r>
        <w:t xml:space="preserve">The Librarian in Senegal Dakar: A Pillar of Community and Knowledge</w:t>
      </w:r>
    </w:p>
    <w:p>
      <w:pPr>
        <w:pStyle w:val="FirstParagraph"/>
      </w:pPr>
      <w:r>
        <w:t xml:space="preserve">In the vibrant, bustling heart of West Africa, where the Atlantic Ocean meets a rich tapestry of history, culture, and modern ambition lies Dakar. As the capital city of Senegal, Dakar is not merely a political center; it is a dynamic hub of intellectual energy and social cohesion. Amidst this energetic backdrop stands an often underestimated yet crucial figure: the</w:t>
      </w:r>
      <w:r>
        <w:t xml:space="preserve"> </w:t>
      </w:r>
      <w:r>
        <w:rPr>
          <w:bCs/>
          <w:b/>
        </w:rPr>
        <w:t xml:space="preserve">Librarian</w:t>
      </w:r>
      <w:r>
        <w:t xml:space="preserve">. To understand the role of the librarian in Dakar is to look beyond books and into the soul of community development. It requires recognizing how digital transformation, oral traditions, and educational needs intersect in one of Africa’s most rapidly urbanizing cities.</w:t>
      </w:r>
    </w:p>
    <w:bookmarkStart w:id="20" w:name="X031799f4750ac88f359449914157b09e0534a9b"/>
    <w:p>
      <w:pPr>
        <w:pStyle w:val="Heading2"/>
      </w:pPr>
      <w:r>
        <w:t xml:space="preserve">The Evolution of Information Access in Dakar</w:t>
      </w:r>
    </w:p>
    <w:p>
      <w:pPr>
        <w:pStyle w:val="FirstParagraph"/>
      </w:pPr>
      <w:r>
        <w:t xml:space="preserve">Historically, Senegal has prided itself on high literacy rates compared to many other nations in the region. The concept of knowledge sharing is deeply rooted in both formal education systems and traditional oral storytelling practices. However, the transition from a predominantly oral culture to a written, information-based society has been complex. In Dakar, this transition is accelerated by urbanization and digital connectivity.</w:t>
      </w:r>
    </w:p>
    <w:p>
      <w:pPr>
        <w:pStyle w:val="BodyText"/>
      </w:pPr>
      <w:r>
        <w:t xml:space="preserve">The modern</w:t>
      </w:r>
      <w:r>
        <w:t xml:space="preserve"> </w:t>
      </w:r>
      <w:r>
        <w:rPr>
          <w:bCs/>
          <w:b/>
        </w:rPr>
        <w:t xml:space="preserve">librarian</w:t>
      </w:r>
      <w:r>
        <w:t xml:space="preserve"> </w:t>
      </w:r>
      <w:r>
        <w:t xml:space="preserve">in Dakar operates at this crossroads. They are no longer just custodians of paper records; they are navigators of information ecosystems. With the rise of internet cafes and mobile technology, access to information has become more democratized but also more fragmented. The librarian serves as a guide, helping citizens distinguish between reliable sources and misinformation—a skill increasingly vital in the age of social media.</w:t>
      </w:r>
    </w:p>
    <w:bookmarkEnd w:id="20"/>
    <w:bookmarkStart w:id="21" w:name="bridging-the-digital-divide"/>
    <w:p>
      <w:pPr>
        <w:pStyle w:val="Heading2"/>
      </w:pPr>
      <w:r>
        <w:t xml:space="preserve">Bridging the Digital Divide</w:t>
      </w:r>
    </w:p>
    <w:p>
      <w:pPr>
        <w:pStyle w:val="FirstParagraph"/>
      </w:pPr>
      <w:r>
        <w:t xml:space="preserve">One of the most significant challenges facing public infrastructure in Dakar is the digital divide. While a growing middle class has access to high-speed internet, many residents in peripheral neighborhoods lack affordable tools for research, job hunting, or educational advancement. Public libraries and community information centers play a pivotal role here.</w:t>
      </w:r>
    </w:p>
    <w:p>
      <w:pPr>
        <w:pStyle w:val="BodyText"/>
      </w:pPr>
      <w:r>
        <w:t xml:space="preserve">The</w:t>
      </w:r>
      <w:r>
        <w:t xml:space="preserve"> </w:t>
      </w:r>
      <w:r>
        <w:rPr>
          <w:bCs/>
          <w:b/>
        </w:rPr>
        <w:t xml:space="preserve">librarian</w:t>
      </w:r>
      <w:r>
        <w:t xml:space="preserve"> </w:t>
      </w:r>
      <w:r>
        <w:t xml:space="preserve">acts as a technological mentor. In many modern library initiatives across Dakar, librarians are training students on how to use databases, write effective emails for job applications, and conduct online research in French or English. This role transforms the library from a silent repository into an active classroom. By providing access to computers and digital literacy training, librarians directly contribute to the economic empowerment of Senegal’s youth.</w:t>
      </w:r>
    </w:p>
    <w:bookmarkEnd w:id="21"/>
    <w:bookmarkStart w:id="22" w:name="preserving-cultural-heritage"/>
    <w:p>
      <w:pPr>
        <w:pStyle w:val="Heading2"/>
      </w:pPr>
      <w:r>
        <w:t xml:space="preserve">Preserving Cultural Heritage</w:t>
      </w:r>
    </w:p>
    <w:p>
      <w:pPr>
        <w:pStyle w:val="FirstParagraph"/>
      </w:pPr>
      <w:r>
        <w:t xml:space="preserve">Dakar is a city that honors its past while racing toward the future. The role of the librarian extends beyond Western-centric literature to include the preservation and promotion of local heritage. Libraries in Senegal are increasingly curating collections that reflect African history, Wolof language literature, and regional folklore.</w:t>
      </w:r>
    </w:p>
    <w:p>
      <w:pPr>
        <w:pStyle w:val="BodyText"/>
      </w:pPr>
      <w:r>
        <w:t xml:space="preserve">"The true power of a library is not just in what it contains, but in who it serves. In Dakar, the librarian is a guardian of memory and a catalyst for innovation."</w:t>
      </w:r>
    </w:p>
    <w:p>
      <w:pPr>
        <w:pStyle w:val="BodyText"/>
      </w:pPr>
      <w:r>
        <w:t xml:space="preserve">This cultural stewardship is essential. By documenting local histories and making them accessible, librarians help counteract the erasure of African narratives often found in global media. They facilitate spaces where oral historians can interact with written archives, creating a holistic view of Senegalese identity. This dual approach respects the traditional griot (storyteller) culture while embracing modern archival science.</w:t>
      </w:r>
    </w:p>
    <w:bookmarkEnd w:id="22"/>
    <w:bookmarkStart w:id="23" w:name="Xd18d4498c1e0913e8b5ac0f6cdc0492dfa9fcdf"/>
    <w:p>
      <w:pPr>
        <w:pStyle w:val="Heading2"/>
      </w:pPr>
      <w:r>
        <w:t xml:space="preserve">Fostering Social Cohesion and Civic Engagement</w:t>
      </w:r>
    </w:p>
    <w:p>
      <w:pPr>
        <w:pStyle w:val="FirstParagraph"/>
      </w:pPr>
      <w:r>
        <w:t xml:space="preserve">In any city, public spaces serve as sanctuaries for civic interaction. Libraries in Dakar function as neutral grounds where people from diverse socioeconomic backgrounds can come together. They are safe havens for students preparing for the baccalaureate, entrepreneurs seeking market data, and elders looking to read newspapers.</w:t>
      </w:r>
    </w:p>
    <w:p>
      <w:pPr>
        <w:pStyle w:val="BodyText"/>
      </w:pPr>
      <w:r>
        <w:t xml:space="preserve">The</w:t>
      </w:r>
      <w:r>
        <w:t xml:space="preserve"> </w:t>
      </w:r>
      <w:r>
        <w:rPr>
          <w:bCs/>
          <w:b/>
        </w:rPr>
        <w:t xml:space="preserve">librarian</w:t>
      </w:r>
      <w:r>
        <w:t xml:space="preserve"> </w:t>
      </w:r>
      <w:r>
        <w:t xml:space="preserve">is often the first point of contact in this community hub. Their role involves conflict resolution, program organization, and fostering a sense of belonging. Through storytime sessions for children that blend French narratives with local tales, or through workshops on civic rights and health awareness, librarians contribute to social stability. They help build a citizenry that is informed, engaged, and connected.</w:t>
      </w:r>
    </w:p>
    <w:bookmarkEnd w:id="23"/>
    <w:bookmarkStart w:id="24" w:name="challenges-and-future-prospects"/>
    <w:p>
      <w:pPr>
        <w:pStyle w:val="Heading2"/>
      </w:pPr>
      <w:r>
        <w:t xml:space="preserve">Challenges and Future Prospects</w:t>
      </w:r>
    </w:p>
    <w:p>
      <w:pPr>
        <w:pStyle w:val="FirstParagraph"/>
      </w:pPr>
      <w:r>
        <w:t xml:space="preserve">Navigating this multifaceted role is not without challenges. Funding for public libraries in Senegal can be inconsistent, leading to issues with resource maintenance and staffing. Furthermore, the rapid pace of technological change requires continuous professional development for librarians. There is a pressing need for more specialized training in information science tailored to the African context.</w:t>
      </w:r>
    </w:p>
    <w:p>
      <w:pPr>
        <w:pStyle w:val="BodyText"/>
      </w:pPr>
      <w:r>
        <w:t xml:space="preserve">Despite these hurdles, there is optimism. Partnerships with international organizations such as UNESCO have brought renewed attention to library infrastructure in Dakar. Private sector involvement and community-led initiatives are also emerging, suggesting a future where librarians are supported by a broader network of stakeholders.</w:t>
      </w:r>
    </w:p>
    <w:bookmarkEnd w:id="24"/>
    <w:bookmarkStart w:id="25" w:name="conclusion"/>
    <w:p>
      <w:pPr>
        <w:pStyle w:val="Heading2"/>
      </w:pPr>
      <w:r>
        <w:t xml:space="preserve">Conclusion</w:t>
      </w:r>
    </w:p>
    <w:p>
      <w:pPr>
        <w:pStyle w:val="FirstParagraph"/>
      </w:pPr>
      <w:r>
        <w:t xml:space="preserve">The librarian in Senegal Dakar is far more than a keeper of books. They are educators, technologists, cultural archivists, and community builders. As Dakar continues to evolve into a modern metropolis without losing its cultural soul, the librarian remains an anchor point for knowledge and integrity.</w:t>
      </w:r>
    </w:p>
    <w:p>
      <w:pPr>
        <w:pStyle w:val="BodyText"/>
      </w:pPr>
      <w:r>
        <w:t xml:space="preserve">To support the librarian is to invest in the intellectual future of Senegal. Whether through providing digital access to a young entrepreneur in Plateau, preserving local history for students in Grand Dakar, or offering a quiet space for contemplation amidst urban chaos, the impact of this profession is profound. Recognizing and empowering librarians ensures that Senegal’s journey toward development is inclusive, informed, and culturally grounded. The story of Dakar is being written every day in its libraries, and the librarian holds the pen.</w:t>
      </w:r>
    </w:p>
    <w:p>
      <w:pPr>
        <w:pStyle w:val="BodyText"/>
      </w:pPr>
      <w:r>
        <w:rPr>
          <w:iCs/>
          <w:i/>
        </w:rPr>
        <w:t xml:space="preserve">This essay explores the critical role of the Librarian within the unique socio-cultural landscape of Senegal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Senegal Dakar: A Pillar of Community and Knowledge</dc:title>
  <dc:creator/>
  <dc:language>en</dc:language>
  <cp:keywords/>
  <dcterms:created xsi:type="dcterms:W3CDTF">2026-07-29T04:30:29Z</dcterms:created>
  <dcterms:modified xsi:type="dcterms:W3CDTF">2026-07-29T04:30:29Z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